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4A3BA0">
        <w:rPr>
          <w:rFonts w:ascii="Calibri" w:hAnsi="Calibri" w:cs="Calibri"/>
          <w:b/>
          <w:bCs/>
          <w:sz w:val="22"/>
          <w:szCs w:val="22"/>
        </w:rPr>
        <w:t>42</w:t>
      </w:r>
      <w:r w:rsidRPr="00B83826">
        <w:rPr>
          <w:rFonts w:ascii="Calibri" w:hAnsi="Calibri" w:cs="Calibri"/>
          <w:b/>
          <w:bCs/>
          <w:sz w:val="22"/>
          <w:szCs w:val="22"/>
        </w:rPr>
        <w:t>/</w:t>
      </w:r>
      <w:r w:rsidR="007D154E" w:rsidRPr="00B83826">
        <w:rPr>
          <w:rFonts w:ascii="Calibri" w:hAnsi="Calibri" w:cs="Calibri"/>
          <w:b/>
          <w:bCs/>
          <w:sz w:val="22"/>
          <w:szCs w:val="22"/>
        </w:rPr>
        <w:t>201</w:t>
      </w:r>
      <w:r w:rsidR="0036185D">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36185D">
        <w:rPr>
          <w:rFonts w:ascii="Calibri" w:hAnsi="Calibri" w:cs="Calibri"/>
          <w:b/>
          <w:bCs/>
          <w:sz w:val="22"/>
          <w:szCs w:val="22"/>
          <w:u w:val="single"/>
        </w:rPr>
        <w:t>1</w:t>
      </w:r>
      <w:r w:rsidR="004A3BA0">
        <w:rPr>
          <w:rFonts w:ascii="Calibri" w:hAnsi="Calibri" w:cs="Calibri"/>
          <w:b/>
          <w:bCs/>
          <w:sz w:val="22"/>
          <w:szCs w:val="22"/>
          <w:u w:val="single"/>
        </w:rPr>
        <w:t>4</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36185D">
        <w:rPr>
          <w:rFonts w:ascii="Calibri" w:hAnsi="Calibri" w:cs="Calibri"/>
          <w:b/>
          <w:bCs/>
          <w:sz w:val="22"/>
          <w:szCs w:val="22"/>
          <w:u w:val="single"/>
        </w:rPr>
        <w:t>9</w:t>
      </w:r>
    </w:p>
    <w:p w:rsidR="00F9388C" w:rsidRPr="00B83826" w:rsidRDefault="00F9388C" w:rsidP="00E40865">
      <w:pPr>
        <w:spacing w:after="120"/>
        <w:jc w:val="center"/>
        <w:rPr>
          <w:rFonts w:ascii="Calibri" w:hAnsi="Calibri" w:cs="Calibri"/>
          <w:b/>
          <w:bCs/>
          <w:sz w:val="22"/>
          <w:szCs w:val="22"/>
        </w:rPr>
      </w:pPr>
    </w:p>
    <w:p w:rsidR="00F9388C" w:rsidRPr="00BF2529" w:rsidRDefault="00F9388C" w:rsidP="00F9388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F9388C" w:rsidRDefault="00F9388C" w:rsidP="00E40865">
      <w:pPr>
        <w:spacing w:after="120"/>
        <w:ind w:firstLine="1418"/>
        <w:jc w:val="both"/>
        <w:rPr>
          <w:rFonts w:ascii="Calibri" w:hAnsi="Calibri" w:cs="Calibri"/>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4A3BA0">
        <w:rPr>
          <w:rFonts w:ascii="Calibri" w:hAnsi="Calibri" w:cs="Calibri"/>
          <w:sz w:val="22"/>
          <w:szCs w:val="22"/>
        </w:rPr>
        <w:t>a</w:t>
      </w:r>
      <w:r w:rsidR="008078EE">
        <w:rPr>
          <w:rFonts w:ascii="Calibri" w:hAnsi="Calibri" w:cs="Calibri"/>
          <w:sz w:val="22"/>
          <w:szCs w:val="22"/>
        </w:rPr>
        <w:t xml:space="preserve"> </w:t>
      </w:r>
      <w:r w:rsidR="004A3BA0">
        <w:rPr>
          <w:rFonts w:ascii="Calibri" w:hAnsi="Calibri" w:cs="Calibri"/>
          <w:b/>
          <w:sz w:val="22"/>
          <w:szCs w:val="22"/>
        </w:rPr>
        <w:t>DIVISÃO DE SERVIÇOS URBANOS</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D13A6A" w:rsidRPr="00D13A6A">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4A3BA0">
        <w:rPr>
          <w:rStyle w:val="Forte"/>
          <w:rFonts w:cs="Calibri"/>
          <w:b/>
        </w:rPr>
        <w:t>03</w:t>
      </w:r>
      <w:r w:rsidRPr="00B83826">
        <w:rPr>
          <w:rStyle w:val="Forte"/>
          <w:rFonts w:cs="Calibri"/>
          <w:b/>
        </w:rPr>
        <w:t xml:space="preserve"> de </w:t>
      </w:r>
      <w:r w:rsidR="004A3BA0">
        <w:rPr>
          <w:rStyle w:val="Forte"/>
          <w:rFonts w:cs="Calibri"/>
          <w:b/>
        </w:rPr>
        <w:t>julho</w:t>
      </w:r>
      <w:r w:rsidR="00E125E1" w:rsidRPr="00B83826">
        <w:rPr>
          <w:rStyle w:val="Forte"/>
          <w:rFonts w:cs="Calibri"/>
          <w:b/>
        </w:rPr>
        <w:t xml:space="preserve"> de 201</w:t>
      </w:r>
      <w:r w:rsidR="0036185D">
        <w:rPr>
          <w:rStyle w:val="Forte"/>
          <w:rFonts w:cs="Calibri"/>
          <w:b/>
        </w:rPr>
        <w:t>9</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4A3BA0">
        <w:rPr>
          <w:rFonts w:ascii="Calibri" w:hAnsi="Calibri" w:cs="Calibri"/>
          <w:sz w:val="22"/>
          <w:szCs w:val="22"/>
        </w:rPr>
        <w:t xml:space="preserve">quinze lixeiras para </w:t>
      </w:r>
      <w:proofErr w:type="gramStart"/>
      <w:r w:rsidR="004A3BA0">
        <w:rPr>
          <w:rFonts w:ascii="Calibri" w:hAnsi="Calibri" w:cs="Calibri"/>
          <w:sz w:val="22"/>
          <w:szCs w:val="22"/>
        </w:rPr>
        <w:t>serem</w:t>
      </w:r>
      <w:proofErr w:type="gramEnd"/>
      <w:r w:rsidR="004A3BA0">
        <w:rPr>
          <w:rFonts w:ascii="Calibri" w:hAnsi="Calibri" w:cs="Calibri"/>
          <w:sz w:val="22"/>
          <w:szCs w:val="22"/>
        </w:rPr>
        <w:t xml:space="preserve"> instaladas nas ruas e praças da cidade de Santana do Garambéu</w:t>
      </w:r>
      <w:r w:rsidR="00D13A6A">
        <w:rPr>
          <w:rFonts w:ascii="Calibri" w:hAnsi="Calibri" w:cs="Calibri"/>
          <w:sz w:val="22"/>
          <w:szCs w:val="22"/>
        </w:rPr>
        <w:t>,</w:t>
      </w:r>
      <w:r w:rsidR="008078EE">
        <w:rPr>
          <w:rFonts w:ascii="Calibri" w:hAnsi="Calibri" w:cs="Calibri"/>
          <w:sz w:val="22"/>
          <w:szCs w:val="22"/>
        </w:rPr>
        <w:t xml:space="preserve"> em atendimento a </w:t>
      </w:r>
      <w:r w:rsidR="004A3BA0">
        <w:rPr>
          <w:rFonts w:ascii="Calibri" w:hAnsi="Calibri" w:cs="Calibri"/>
          <w:b/>
          <w:sz w:val="22"/>
          <w:szCs w:val="22"/>
        </w:rPr>
        <w:t>DIVISÃO DE SERVIÇOS URBANOS</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F9388C" w:rsidRPr="00B83826" w:rsidRDefault="00F9388C" w:rsidP="00EB08D2">
      <w:pPr>
        <w:numPr>
          <w:ilvl w:val="2"/>
          <w:numId w:val="9"/>
        </w:numPr>
        <w:tabs>
          <w:tab w:val="left" w:pos="1560"/>
        </w:tabs>
        <w:spacing w:after="120"/>
        <w:ind w:left="1418" w:hanging="567"/>
        <w:jc w:val="both"/>
        <w:rPr>
          <w:rFonts w:ascii="Calibri" w:hAnsi="Calibri" w:cs="Calibri"/>
          <w:sz w:val="22"/>
          <w:szCs w:val="22"/>
        </w:rPr>
      </w:pPr>
      <w:r>
        <w:rPr>
          <w:rFonts w:ascii="Calibri" w:hAnsi="Calibri" w:cs="Calibri"/>
          <w:sz w:val="22"/>
          <w:szCs w:val="22"/>
        </w:rPr>
        <w:t xml:space="preserve">ANEXO VII – Modelo de Declaração que não possui servidor público no quadro societário; </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w:t>
      </w:r>
      <w:r w:rsidR="00F9388C">
        <w:rPr>
          <w:rFonts w:ascii="Calibri" w:hAnsi="Calibri" w:cs="Calibri"/>
          <w:sz w:val="22"/>
          <w:szCs w:val="22"/>
        </w:rPr>
        <w:t>I</w:t>
      </w:r>
      <w:r w:rsidRPr="00B83826">
        <w:rPr>
          <w:rFonts w:ascii="Calibri" w:hAnsi="Calibri" w:cs="Calibri"/>
          <w:sz w:val="22"/>
          <w:szCs w:val="22"/>
        </w:rPr>
        <w:t>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 xml:space="preserve">ANEXO </w:t>
      </w:r>
      <w:r w:rsidR="00F9388C">
        <w:rPr>
          <w:rFonts w:ascii="Calibri" w:hAnsi="Calibri" w:cs="Calibri"/>
          <w:sz w:val="22"/>
          <w:szCs w:val="22"/>
        </w:rPr>
        <w:t>IX</w:t>
      </w:r>
      <w:r w:rsidRPr="00B83826">
        <w:rPr>
          <w:rFonts w:ascii="Calibri" w:hAnsi="Calibri" w:cs="Calibri"/>
          <w:sz w:val="22"/>
          <w:szCs w:val="22"/>
        </w:rPr>
        <w:t xml:space="preserve">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1D0F24" w:rsidRPr="00B83826" w:rsidRDefault="001D0F24"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enquadram na condição de Micro Empresa (ME), Empresa de Pequeno Porte (EPP) ou Micro Empreendedor Individual (MEI);</w:t>
      </w:r>
    </w:p>
    <w:p w:rsidR="00E40865" w:rsidRPr="00B83826" w:rsidRDefault="00E40865" w:rsidP="001D0F24">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w:t>
      </w:r>
      <w:r w:rsidRPr="00B83826">
        <w:rPr>
          <w:rFonts w:ascii="Calibri" w:hAnsi="Calibri" w:cs="Calibri"/>
          <w:sz w:val="22"/>
          <w:szCs w:val="22"/>
        </w:rPr>
        <w:lastRenderedPageBreak/>
        <w:t>inerentes ao certame, devendo vir acompanhado dos documentos de constituição da empresa ou do registro como empresário individual.</w:t>
      </w:r>
    </w:p>
    <w:p w:rsidR="001D0F24" w:rsidRDefault="001D0F24" w:rsidP="00EB08D2">
      <w:pPr>
        <w:numPr>
          <w:ilvl w:val="1"/>
          <w:numId w:val="9"/>
        </w:numPr>
        <w:tabs>
          <w:tab w:val="left" w:pos="851"/>
        </w:tabs>
        <w:ind w:left="851" w:hanging="491"/>
        <w:jc w:val="both"/>
        <w:rPr>
          <w:rFonts w:ascii="Calibri" w:hAnsi="Calibri" w:cs="Calibri"/>
          <w:sz w:val="22"/>
          <w:szCs w:val="22"/>
        </w:rPr>
      </w:pPr>
      <w:r>
        <w:rPr>
          <w:rFonts w:ascii="Calibri" w:hAnsi="Calibri" w:cs="Calibri"/>
          <w:sz w:val="22"/>
          <w:szCs w:val="22"/>
        </w:rPr>
        <w:t>Deverá ser apresentado</w:t>
      </w:r>
      <w:r w:rsidR="0066337F">
        <w:rPr>
          <w:rFonts w:ascii="Calibri" w:hAnsi="Calibri" w:cs="Calibri"/>
          <w:sz w:val="22"/>
          <w:szCs w:val="22"/>
        </w:rPr>
        <w:t>, conjuntamente com os documentos enumerados no subitem 3.2,</w:t>
      </w:r>
      <w:r>
        <w:rPr>
          <w:rFonts w:ascii="Calibri" w:hAnsi="Calibri" w:cs="Calibri"/>
          <w:sz w:val="22"/>
          <w:szCs w:val="22"/>
        </w:rPr>
        <w:t xml:space="preserve"> </w:t>
      </w:r>
      <w:r w:rsidR="00B055FC">
        <w:rPr>
          <w:rFonts w:ascii="Calibri" w:hAnsi="Calibri" w:cs="Calibri"/>
          <w:sz w:val="22"/>
          <w:szCs w:val="22"/>
        </w:rPr>
        <w:t>a</w:t>
      </w:r>
      <w:r>
        <w:rPr>
          <w:rFonts w:ascii="Calibri" w:hAnsi="Calibri" w:cs="Calibri"/>
          <w:sz w:val="22"/>
          <w:szCs w:val="22"/>
        </w:rPr>
        <w:t xml:space="preserve"> </w:t>
      </w:r>
      <w:r w:rsidR="00B055FC" w:rsidRPr="00B83826">
        <w:rPr>
          <w:rFonts w:ascii="Calibri" w:hAnsi="Calibri" w:cs="Calibri"/>
          <w:sz w:val="22"/>
          <w:szCs w:val="22"/>
        </w:rPr>
        <w:t>inscrição no Cadastro Nacional de Pessoas Jurídicas</w:t>
      </w:r>
      <w:r>
        <w:rPr>
          <w:rFonts w:ascii="Calibri" w:hAnsi="Calibri" w:cs="Calibri"/>
          <w:sz w:val="22"/>
          <w:szCs w:val="22"/>
        </w:rPr>
        <w:t xml:space="preserve"> e a Certidão Simplificada, para efetiva comprovação da condição de Micro Empresa (ME), Empresa de Pequeno Porte (EPP) ou Micro Empreendedor Individual (MEI).</w:t>
      </w:r>
    </w:p>
    <w:p w:rsidR="001D0F24" w:rsidRDefault="001D0F24" w:rsidP="001D0F24">
      <w:pPr>
        <w:tabs>
          <w:tab w:val="left" w:pos="851"/>
        </w:tabs>
        <w:ind w:left="851"/>
        <w:jc w:val="both"/>
        <w:rPr>
          <w:rFonts w:ascii="Calibri" w:hAnsi="Calibri" w:cs="Calibri"/>
          <w:sz w:val="22"/>
          <w:szCs w:val="22"/>
        </w:rPr>
      </w:pP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conforme modelo anexo;</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w:t>
      </w:r>
    </w:p>
    <w:p w:rsidR="00E40865" w:rsidRPr="0066337F" w:rsidRDefault="00E40865" w:rsidP="0066337F">
      <w:pPr>
        <w:pStyle w:val="PargrafodaLista"/>
        <w:numPr>
          <w:ilvl w:val="2"/>
          <w:numId w:val="9"/>
        </w:numPr>
        <w:spacing w:after="120"/>
        <w:ind w:hanging="373"/>
        <w:jc w:val="both"/>
        <w:rPr>
          <w:rFonts w:ascii="Calibri" w:hAnsi="Calibri" w:cs="Calibri"/>
          <w:sz w:val="22"/>
          <w:szCs w:val="22"/>
        </w:rPr>
      </w:pPr>
      <w:r w:rsidRPr="0066337F">
        <w:rPr>
          <w:rFonts w:ascii="Calibri" w:hAnsi="Calibri" w:cs="Calibri"/>
          <w:sz w:val="22"/>
          <w:szCs w:val="22"/>
        </w:rPr>
        <w:t>Declaração de Elaboração Independente de Proposta, (conforme modelo anexo);</w:t>
      </w:r>
    </w:p>
    <w:p w:rsidR="00E40865" w:rsidRPr="0066337F" w:rsidRDefault="00E40865" w:rsidP="0066337F">
      <w:pPr>
        <w:pStyle w:val="PargrafodaLista"/>
        <w:numPr>
          <w:ilvl w:val="1"/>
          <w:numId w:val="9"/>
        </w:numPr>
        <w:tabs>
          <w:tab w:val="left" w:pos="1418"/>
        </w:tabs>
        <w:spacing w:after="120"/>
        <w:jc w:val="both"/>
        <w:rPr>
          <w:rFonts w:ascii="Calibri" w:hAnsi="Calibri" w:cs="Calibri"/>
          <w:sz w:val="22"/>
          <w:szCs w:val="22"/>
        </w:rPr>
      </w:pPr>
      <w:r w:rsidRPr="0066337F">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26038">
        <w:rPr>
          <w:rFonts w:ascii="Calibri" w:hAnsi="Calibri" w:cs="Calibri"/>
          <w:b/>
          <w:color w:val="FF0000"/>
          <w:sz w:val="22"/>
          <w:szCs w:val="22"/>
        </w:rPr>
        <w:t>42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726038">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26038">
        <w:rPr>
          <w:rFonts w:ascii="Calibri" w:hAnsi="Calibri" w:cs="Calibri"/>
          <w:b/>
          <w:color w:val="FF0000"/>
          <w:sz w:val="22"/>
          <w:szCs w:val="22"/>
        </w:rPr>
        <w:t>42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726038">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726038">
        <w:rPr>
          <w:rFonts w:ascii="Calibri" w:hAnsi="Calibri" w:cs="Calibri"/>
          <w:b/>
          <w:color w:val="FF0000"/>
          <w:sz w:val="22"/>
          <w:szCs w:val="22"/>
        </w:rPr>
        <w:t>42</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66337F">
        <w:rPr>
          <w:rFonts w:ascii="Calibri" w:hAnsi="Calibri" w:cs="Calibri"/>
          <w:b/>
          <w:color w:val="FF0000"/>
          <w:sz w:val="22"/>
          <w:szCs w:val="22"/>
        </w:rPr>
        <w:t>1</w:t>
      </w:r>
      <w:r w:rsidR="00726038">
        <w:rPr>
          <w:rFonts w:ascii="Calibri" w:hAnsi="Calibri" w:cs="Calibri"/>
          <w:b/>
          <w:color w:val="FF0000"/>
          <w:sz w:val="22"/>
          <w:szCs w:val="22"/>
        </w:rPr>
        <w:t>4</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726038">
        <w:rPr>
          <w:rFonts w:ascii="Calibri" w:hAnsi="Calibri" w:cs="Calibri"/>
          <w:b/>
          <w:color w:val="FF0000"/>
          <w:sz w:val="22"/>
          <w:szCs w:val="22"/>
        </w:rPr>
        <w:t>03</w:t>
      </w:r>
      <w:r w:rsidRPr="00B83826">
        <w:rPr>
          <w:rFonts w:ascii="Calibri" w:hAnsi="Calibri" w:cs="Calibri"/>
          <w:b/>
          <w:color w:val="FF0000"/>
          <w:sz w:val="22"/>
          <w:szCs w:val="22"/>
        </w:rPr>
        <w:t>/0</w:t>
      </w:r>
      <w:r w:rsidR="00726038">
        <w:rPr>
          <w:rFonts w:ascii="Calibri" w:hAnsi="Calibri" w:cs="Calibri"/>
          <w:b/>
          <w:color w:val="FF0000"/>
          <w:sz w:val="22"/>
          <w:szCs w:val="22"/>
        </w:rPr>
        <w:t>7</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726038"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726038"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w:t>
      </w:r>
      <w:r w:rsidR="00DD403B">
        <w:rPr>
          <w:rFonts w:ascii="Calibri" w:hAnsi="Calibri" w:cs="Calibri"/>
          <w:sz w:val="22"/>
          <w:szCs w:val="22"/>
        </w:rPr>
        <w:t>tratando-se de Licitação com</w:t>
      </w:r>
      <w:r w:rsidRPr="00B83826">
        <w:rPr>
          <w:rFonts w:ascii="Calibri" w:hAnsi="Calibri" w:cs="Calibri"/>
          <w:sz w:val="22"/>
          <w:szCs w:val="22"/>
        </w:rPr>
        <w:t xml:space="preserve"> participação </w:t>
      </w:r>
      <w:r w:rsidR="00DD403B">
        <w:rPr>
          <w:rFonts w:ascii="Calibri" w:hAnsi="Calibri" w:cs="Calibri"/>
          <w:sz w:val="22"/>
          <w:szCs w:val="22"/>
        </w:rPr>
        <w:t>exclusiva para</w:t>
      </w:r>
      <w:r w:rsidRPr="00B83826">
        <w:rPr>
          <w:rFonts w:ascii="Calibri" w:hAnsi="Calibri" w:cs="Calibri"/>
          <w:sz w:val="22"/>
          <w:szCs w:val="22"/>
        </w:rPr>
        <w:t xml:space="preserve"> microempresa (ME)</w:t>
      </w:r>
      <w:r w:rsidR="00DD403B">
        <w:rPr>
          <w:rFonts w:ascii="Calibri" w:hAnsi="Calibri" w:cs="Calibri"/>
          <w:sz w:val="22"/>
          <w:szCs w:val="22"/>
        </w:rPr>
        <w:t>,</w:t>
      </w:r>
      <w:r w:rsidRPr="00B83826">
        <w:rPr>
          <w:rFonts w:ascii="Calibri" w:hAnsi="Calibri" w:cs="Calibri"/>
          <w:sz w:val="22"/>
          <w:szCs w:val="22"/>
        </w:rPr>
        <w:t xml:space="preserve"> empresa de pequeno porte (EPP)</w:t>
      </w:r>
      <w:r w:rsidR="00DD403B">
        <w:rPr>
          <w:rFonts w:ascii="Calibri" w:hAnsi="Calibri" w:cs="Calibri"/>
          <w:sz w:val="22"/>
          <w:szCs w:val="22"/>
        </w:rPr>
        <w:t>, micro empreendedor individual (MEI)</w:t>
      </w:r>
      <w:r w:rsidRPr="00B83826">
        <w:rPr>
          <w:rFonts w:ascii="Calibri" w:hAnsi="Calibri" w:cs="Calibri"/>
          <w:sz w:val="22"/>
          <w:szCs w:val="22"/>
        </w:rPr>
        <w:t xml:space="preserve">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sejam identificadas propostas de licitantes ME/EPP/</w:t>
      </w:r>
      <w:r w:rsidR="00DD403B">
        <w:rPr>
          <w:rFonts w:ascii="Calibri" w:hAnsi="Calibri" w:cs="Calibri"/>
          <w:sz w:val="22"/>
          <w:szCs w:val="22"/>
        </w:rPr>
        <w:t>MEI/</w:t>
      </w:r>
      <w:r w:rsidRPr="00B83826">
        <w:rPr>
          <w:rFonts w:ascii="Calibri" w:hAnsi="Calibri" w:cs="Calibri"/>
          <w:sz w:val="22"/>
          <w:szCs w:val="22"/>
        </w:rPr>
        <w:t xml:space="preserve">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726038"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726038"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726038"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0"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726038"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w:t>
      </w:r>
      <w:r w:rsidR="00B055FC">
        <w:rPr>
          <w:rFonts w:ascii="Calibri" w:hAnsi="Calibri" w:cs="Calibri"/>
          <w:sz w:val="22"/>
          <w:szCs w:val="22"/>
        </w:rPr>
        <w:t xml:space="preserve"> de todos os</w:t>
      </w:r>
      <w:r w:rsidRPr="00B83826">
        <w:rPr>
          <w:rFonts w:ascii="Calibri" w:hAnsi="Calibri" w:cs="Calibri"/>
          <w:sz w:val="22"/>
          <w:szCs w:val="22"/>
        </w:rPr>
        <w:t xml:space="preserve">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83826">
        <w:rPr>
          <w:rFonts w:ascii="Calibri" w:hAnsi="Calibri" w:cs="Calibri"/>
          <w:color w:val="000000"/>
          <w:sz w:val="22"/>
          <w:szCs w:val="22"/>
        </w:rPr>
        <w:t>sob pena</w:t>
      </w:r>
      <w:proofErr w:type="gramEnd"/>
      <w:r w:rsidRPr="00B83826">
        <w:rPr>
          <w:rFonts w:ascii="Calibri" w:hAnsi="Calibri" w:cs="Calibri"/>
          <w:color w:val="000000"/>
          <w:sz w:val="22"/>
          <w:szCs w:val="22"/>
        </w:rPr>
        <w:t xml:space="preserve">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726038"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1F4119"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726038"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lastRenderedPageBreak/>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716E60" w:rsidRPr="00B83826">
        <w:rPr>
          <w:rFonts w:ascii="Calibri" w:hAnsi="Calibri" w:cs="Calibri"/>
          <w:sz w:val="22"/>
          <w:szCs w:val="22"/>
        </w:rPr>
        <w:t>contracorrente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lastRenderedPageBreak/>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716E60">
      <w:pPr>
        <w:ind w:left="426"/>
        <w:jc w:val="center"/>
        <w:rPr>
          <w:rFonts w:ascii="Calibri" w:hAnsi="Calibri" w:cs="Arial"/>
          <w:sz w:val="22"/>
        </w:rPr>
      </w:pPr>
      <w:r w:rsidRPr="00716E60">
        <w:rPr>
          <w:rFonts w:ascii="Calibri" w:hAnsi="Calibri" w:cs="Arial"/>
          <w:sz w:val="22"/>
          <w:highlight w:val="yellow"/>
        </w:rPr>
        <w:t>4.4.90.52.00.2.0</w:t>
      </w:r>
      <w:r w:rsidR="001F4119" w:rsidRPr="00716E60">
        <w:rPr>
          <w:rFonts w:ascii="Calibri" w:hAnsi="Calibri" w:cs="Arial"/>
          <w:sz w:val="22"/>
          <w:highlight w:val="yellow"/>
        </w:rPr>
        <w:t>3</w:t>
      </w:r>
      <w:r w:rsidRPr="00716E60">
        <w:rPr>
          <w:rFonts w:ascii="Calibri" w:hAnsi="Calibri" w:cs="Arial"/>
          <w:sz w:val="22"/>
          <w:highlight w:val="yellow"/>
        </w:rPr>
        <w:t>.</w:t>
      </w:r>
      <w:r w:rsidR="001F4119" w:rsidRPr="00716E60">
        <w:rPr>
          <w:rFonts w:ascii="Calibri" w:hAnsi="Calibri" w:cs="Arial"/>
          <w:sz w:val="22"/>
          <w:highlight w:val="yellow"/>
        </w:rPr>
        <w:t>01</w:t>
      </w:r>
      <w:r w:rsidRPr="00716E60">
        <w:rPr>
          <w:rFonts w:ascii="Calibri" w:hAnsi="Calibri" w:cs="Arial"/>
          <w:sz w:val="22"/>
          <w:highlight w:val="yellow"/>
        </w:rPr>
        <w:t>.1</w:t>
      </w:r>
      <w:r w:rsidR="001F4119" w:rsidRPr="00716E60">
        <w:rPr>
          <w:rFonts w:ascii="Calibri" w:hAnsi="Calibri" w:cs="Arial"/>
          <w:sz w:val="22"/>
          <w:highlight w:val="yellow"/>
        </w:rPr>
        <w:t>2</w:t>
      </w:r>
      <w:r w:rsidRPr="00716E60">
        <w:rPr>
          <w:rFonts w:ascii="Calibri" w:hAnsi="Calibri" w:cs="Arial"/>
          <w:sz w:val="22"/>
          <w:highlight w:val="yellow"/>
        </w:rPr>
        <w:t>.3</w:t>
      </w:r>
      <w:r w:rsidR="001F4119" w:rsidRPr="00716E60">
        <w:rPr>
          <w:rFonts w:ascii="Calibri" w:hAnsi="Calibri" w:cs="Arial"/>
          <w:sz w:val="22"/>
          <w:highlight w:val="yellow"/>
        </w:rPr>
        <w:t>6</w:t>
      </w:r>
      <w:r w:rsidRPr="00716E60">
        <w:rPr>
          <w:rFonts w:ascii="Calibri" w:hAnsi="Calibri" w:cs="Arial"/>
          <w:sz w:val="22"/>
          <w:highlight w:val="yellow"/>
        </w:rPr>
        <w:t>1.01</w:t>
      </w:r>
      <w:r w:rsidR="009B3223" w:rsidRPr="00716E60">
        <w:rPr>
          <w:rFonts w:ascii="Calibri" w:hAnsi="Calibri" w:cs="Arial"/>
          <w:sz w:val="22"/>
          <w:highlight w:val="yellow"/>
        </w:rPr>
        <w:t>14</w:t>
      </w:r>
      <w:r w:rsidRPr="00716E60">
        <w:rPr>
          <w:rFonts w:ascii="Calibri" w:hAnsi="Calibri" w:cs="Arial"/>
          <w:sz w:val="22"/>
          <w:highlight w:val="yellow"/>
        </w:rPr>
        <w:t>.</w:t>
      </w:r>
      <w:r w:rsidR="009B3223" w:rsidRPr="00716E60">
        <w:rPr>
          <w:rFonts w:ascii="Calibri" w:hAnsi="Calibri" w:cs="Arial"/>
          <w:sz w:val="22"/>
          <w:highlight w:val="yellow"/>
        </w:rPr>
        <w:t>2</w:t>
      </w:r>
      <w:r w:rsidRPr="00716E60">
        <w:rPr>
          <w:rFonts w:ascii="Calibri" w:hAnsi="Calibri" w:cs="Arial"/>
          <w:sz w:val="22"/>
          <w:highlight w:val="yellow"/>
        </w:rPr>
        <w:t>.01</w:t>
      </w:r>
      <w:r w:rsidR="009B3223" w:rsidRPr="00716E60">
        <w:rPr>
          <w:rFonts w:ascii="Calibri" w:hAnsi="Calibri" w:cs="Arial"/>
          <w:sz w:val="22"/>
          <w:highlight w:val="yellow"/>
        </w:rPr>
        <w:t>13</w:t>
      </w:r>
      <w:r w:rsidR="00E40865" w:rsidRPr="00716E60">
        <w:rPr>
          <w:rFonts w:ascii="Calibri" w:hAnsi="Calibri" w:cs="Arial"/>
          <w:sz w:val="22"/>
          <w:highlight w:val="yellow"/>
        </w:rPr>
        <w:t xml:space="preserve"> – </w:t>
      </w:r>
      <w:r w:rsidR="009B3223" w:rsidRPr="00716E60">
        <w:rPr>
          <w:rFonts w:ascii="Calibri" w:hAnsi="Calibri" w:cs="Arial"/>
          <w:sz w:val="22"/>
          <w:highlight w:val="yellow"/>
        </w:rPr>
        <w:t>Manutenção Despesa Ensino Fundamental</w:t>
      </w:r>
    </w:p>
    <w:p w:rsidR="00B1306C" w:rsidRDefault="00B1306C"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716E60"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w:t>
      </w:r>
      <w:r w:rsidR="00975AE6">
        <w:rPr>
          <w:rFonts w:ascii="Calibri" w:hAnsi="Calibri" w:cs="Calibri"/>
          <w:sz w:val="22"/>
          <w:szCs w:val="22"/>
        </w:rPr>
        <w:t>, Lei 147/2014</w:t>
      </w:r>
      <w:r w:rsidRPr="00B83826">
        <w:rPr>
          <w:rFonts w:ascii="Calibri" w:hAnsi="Calibri" w:cs="Calibri"/>
          <w:sz w:val="22"/>
          <w:szCs w:val="22"/>
        </w:rPr>
        <w:t>,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975AE6" w:rsidRDefault="00975AE6"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716E60">
        <w:rPr>
          <w:rFonts w:ascii="Calibri" w:hAnsi="Calibri" w:cs="Calibri"/>
          <w:sz w:val="22"/>
          <w:szCs w:val="22"/>
        </w:rPr>
        <w:t>14</w:t>
      </w:r>
      <w:r w:rsidRPr="00B83826">
        <w:rPr>
          <w:rFonts w:ascii="Calibri" w:hAnsi="Calibri" w:cs="Calibri"/>
          <w:sz w:val="22"/>
          <w:szCs w:val="22"/>
        </w:rPr>
        <w:t xml:space="preserve"> de </w:t>
      </w:r>
      <w:r w:rsidR="00716E60">
        <w:rPr>
          <w:rFonts w:ascii="Calibri" w:hAnsi="Calibri" w:cs="Calibri"/>
          <w:sz w:val="22"/>
          <w:szCs w:val="22"/>
        </w:rPr>
        <w:t>junho</w:t>
      </w:r>
      <w:r w:rsidRPr="00B83826">
        <w:rPr>
          <w:rFonts w:ascii="Calibri" w:hAnsi="Calibri" w:cs="Calibri"/>
          <w:sz w:val="22"/>
          <w:szCs w:val="22"/>
        </w:rPr>
        <w:t xml:space="preserve"> de </w:t>
      </w:r>
      <w:r w:rsidR="007D154E" w:rsidRPr="00B83826">
        <w:rPr>
          <w:rFonts w:ascii="Calibri" w:hAnsi="Calibri" w:cs="Calibri"/>
          <w:sz w:val="22"/>
          <w:szCs w:val="22"/>
        </w:rPr>
        <w:t>201</w:t>
      </w:r>
      <w:r w:rsidR="00975AE6">
        <w:rPr>
          <w:rFonts w:ascii="Calibri" w:hAnsi="Calibri" w:cs="Calibri"/>
          <w:sz w:val="22"/>
          <w:szCs w:val="22"/>
        </w:rPr>
        <w:t>9</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975AE6" w:rsidRDefault="00975AE6"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A55E27">
        <w:rPr>
          <w:rFonts w:ascii="Calibri" w:hAnsi="Calibri" w:cs="Calibri"/>
          <w:b/>
          <w:bCs/>
          <w:color w:val="000000"/>
          <w:sz w:val="22"/>
          <w:szCs w:val="22"/>
        </w:rPr>
        <w:t>42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A32F07">
        <w:rPr>
          <w:rFonts w:ascii="Calibri" w:hAnsi="Calibri" w:cs="Calibri"/>
          <w:b/>
          <w:bCs/>
          <w:color w:val="000000"/>
          <w:sz w:val="22"/>
          <w:szCs w:val="22"/>
        </w:rPr>
        <w:t>1</w:t>
      </w:r>
      <w:r w:rsidR="00A55E27">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E7779B"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a aquisição </w:t>
      </w:r>
      <w:r w:rsidR="00E7779B">
        <w:rPr>
          <w:rFonts w:ascii="Calibri" w:hAnsi="Calibri" w:cs="Calibri"/>
          <w:sz w:val="22"/>
          <w:szCs w:val="22"/>
        </w:rPr>
        <w:t xml:space="preserve">de quinze lixeiras para serem instaladas nas ruas e praças da cidade de Santana do Garambéu, em atendimento a </w:t>
      </w:r>
      <w:r w:rsidR="00E7779B">
        <w:rPr>
          <w:rFonts w:ascii="Calibri" w:hAnsi="Calibri" w:cs="Calibri"/>
          <w:b/>
          <w:sz w:val="22"/>
          <w:szCs w:val="22"/>
        </w:rPr>
        <w:t>DIVISÃO DE SERVIÇOS URBANOS</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firstRow="1" w:lastRow="0" w:firstColumn="1" w:lastColumn="0" w:noHBand="0" w:noVBand="1"/>
      </w:tblPr>
      <w:tblGrid>
        <w:gridCol w:w="556"/>
        <w:gridCol w:w="3182"/>
        <w:gridCol w:w="846"/>
        <w:gridCol w:w="1132"/>
        <w:gridCol w:w="1388"/>
        <w:gridCol w:w="1245"/>
      </w:tblGrid>
      <w:tr w:rsidR="00A32F07" w:rsidRPr="00B83826" w:rsidTr="0072504E">
        <w:trPr>
          <w:trHeight w:val="316"/>
          <w:jc w:val="center"/>
        </w:trPr>
        <w:tc>
          <w:tcPr>
            <w:tcW w:w="556"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3182"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846"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UNIDADE</w:t>
            </w:r>
          </w:p>
        </w:tc>
        <w:tc>
          <w:tcPr>
            <w:tcW w:w="1132"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88"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45"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A32F07" w:rsidRPr="00B83826" w:rsidTr="002257BF">
        <w:trPr>
          <w:trHeight w:val="315"/>
          <w:jc w:val="center"/>
        </w:trPr>
        <w:tc>
          <w:tcPr>
            <w:tcW w:w="556" w:type="dxa"/>
            <w:hideMark/>
          </w:tcPr>
          <w:p w:rsidR="00A32F07" w:rsidRPr="00B83826" w:rsidRDefault="00A32F07"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3182" w:type="dxa"/>
          </w:tcPr>
          <w:p w:rsidR="002257BF" w:rsidRPr="002257BF" w:rsidRDefault="002257BF" w:rsidP="002257BF">
            <w:pPr>
              <w:jc w:val="both"/>
              <w:rPr>
                <w:rFonts w:asciiTheme="minorHAnsi" w:hAnsiTheme="minorHAnsi" w:cstheme="minorHAnsi"/>
                <w:sz w:val="16"/>
                <w:szCs w:val="16"/>
              </w:rPr>
            </w:pPr>
            <w:r w:rsidRPr="002257BF">
              <w:rPr>
                <w:rFonts w:asciiTheme="minorHAnsi" w:hAnsiTheme="minorHAnsi" w:cstheme="minorHAnsi"/>
                <w:sz w:val="16"/>
                <w:szCs w:val="16"/>
              </w:rPr>
              <w:t>LIXEIRA COLETA SELETIVA MODELO KINDER OVO 50 LITROS COM 01 COR</w:t>
            </w:r>
            <w:r w:rsidR="00FC1E99">
              <w:rPr>
                <w:rFonts w:asciiTheme="minorHAnsi" w:hAnsiTheme="minorHAnsi" w:cstheme="minorHAnsi"/>
                <w:sz w:val="16"/>
                <w:szCs w:val="16"/>
              </w:rPr>
              <w:t xml:space="preserve">, AZUL, MAIS </w:t>
            </w:r>
            <w:proofErr w:type="gramStart"/>
            <w:r w:rsidRPr="002257BF">
              <w:rPr>
                <w:rFonts w:asciiTheme="minorHAnsi" w:hAnsiTheme="minorHAnsi" w:cstheme="minorHAnsi"/>
                <w:sz w:val="16"/>
                <w:szCs w:val="16"/>
              </w:rPr>
              <w:t>SUPORTE</w:t>
            </w:r>
            <w:proofErr w:type="gramEnd"/>
          </w:p>
          <w:p w:rsidR="00A32F07" w:rsidRPr="00EB0861" w:rsidRDefault="002257BF" w:rsidP="0072504E">
            <w:pPr>
              <w:jc w:val="both"/>
              <w:rPr>
                <w:rFonts w:asciiTheme="minorHAnsi" w:hAnsiTheme="minorHAnsi" w:cstheme="minorHAnsi"/>
                <w:sz w:val="16"/>
                <w:szCs w:val="16"/>
              </w:rPr>
            </w:pPr>
            <w:r w:rsidRPr="00A80869">
              <w:rPr>
                <w:noProof/>
                <w:sz w:val="20"/>
                <w:szCs w:val="20"/>
              </w:rPr>
              <w:drawing>
                <wp:inline distT="0" distB="0" distL="0" distR="0" wp14:anchorId="5460DCC0" wp14:editId="23018539">
                  <wp:extent cx="1028700" cy="1819275"/>
                  <wp:effectExtent l="0" t="0" r="0" b="9525"/>
                  <wp:docPr id="2" name="Imagem 2" descr="T:\Pictures\LIXEIRA kinder ov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ictures\LIXEIRA kinder ovo 1.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819275"/>
                          </a:xfrm>
                          <a:prstGeom prst="rect">
                            <a:avLst/>
                          </a:prstGeom>
                          <a:noFill/>
                          <a:ln>
                            <a:noFill/>
                          </a:ln>
                        </pic:spPr>
                      </pic:pic>
                    </a:graphicData>
                  </a:graphic>
                </wp:inline>
              </w:drawing>
            </w:r>
          </w:p>
        </w:tc>
        <w:tc>
          <w:tcPr>
            <w:tcW w:w="846" w:type="dxa"/>
          </w:tcPr>
          <w:p w:rsidR="00A32F07" w:rsidRDefault="00A32F07" w:rsidP="00A32F07">
            <w:pPr>
              <w:jc w:val="center"/>
              <w:rPr>
                <w:rFonts w:asciiTheme="minorHAnsi" w:hAnsiTheme="minorHAnsi" w:cstheme="minorHAnsi"/>
                <w:sz w:val="16"/>
                <w:szCs w:val="16"/>
              </w:rPr>
            </w:pPr>
            <w:r>
              <w:rPr>
                <w:rFonts w:asciiTheme="minorHAnsi" w:hAnsiTheme="minorHAnsi" w:cstheme="minorHAnsi"/>
                <w:sz w:val="16"/>
                <w:szCs w:val="16"/>
              </w:rPr>
              <w:t>Unid.</w:t>
            </w:r>
          </w:p>
        </w:tc>
        <w:tc>
          <w:tcPr>
            <w:tcW w:w="1132" w:type="dxa"/>
          </w:tcPr>
          <w:p w:rsidR="00A32F07" w:rsidRDefault="002257BF" w:rsidP="00A32F07">
            <w:pPr>
              <w:ind w:right="-85"/>
              <w:jc w:val="center"/>
              <w:rPr>
                <w:rFonts w:asciiTheme="minorHAnsi" w:hAnsiTheme="minorHAnsi" w:cstheme="minorHAnsi"/>
                <w:sz w:val="16"/>
                <w:szCs w:val="16"/>
              </w:rPr>
            </w:pPr>
            <w:r>
              <w:rPr>
                <w:rFonts w:asciiTheme="minorHAnsi" w:hAnsiTheme="minorHAnsi" w:cstheme="minorHAnsi"/>
                <w:sz w:val="16"/>
                <w:szCs w:val="16"/>
              </w:rPr>
              <w:t>15</w:t>
            </w:r>
          </w:p>
        </w:tc>
        <w:tc>
          <w:tcPr>
            <w:tcW w:w="1388" w:type="dxa"/>
          </w:tcPr>
          <w:p w:rsidR="00A32F07" w:rsidRPr="00B83826" w:rsidRDefault="00297DCC" w:rsidP="00D84059">
            <w:pPr>
              <w:jc w:val="right"/>
              <w:rPr>
                <w:rFonts w:asciiTheme="minorHAnsi" w:hAnsiTheme="minorHAnsi" w:cstheme="minorHAnsi"/>
                <w:sz w:val="16"/>
                <w:szCs w:val="16"/>
              </w:rPr>
            </w:pPr>
            <w:r>
              <w:rPr>
                <w:rFonts w:asciiTheme="minorHAnsi" w:hAnsiTheme="minorHAnsi" w:cstheme="minorHAnsi"/>
                <w:sz w:val="16"/>
                <w:szCs w:val="16"/>
              </w:rPr>
              <w:t>R$</w:t>
            </w:r>
            <w:r w:rsidR="00FC1E99">
              <w:rPr>
                <w:rFonts w:asciiTheme="minorHAnsi" w:hAnsiTheme="minorHAnsi" w:cstheme="minorHAnsi"/>
                <w:sz w:val="16"/>
                <w:szCs w:val="16"/>
              </w:rPr>
              <w:t>205,00</w:t>
            </w:r>
          </w:p>
        </w:tc>
        <w:tc>
          <w:tcPr>
            <w:tcW w:w="1245" w:type="dxa"/>
          </w:tcPr>
          <w:p w:rsidR="00A32F07" w:rsidRPr="00B83826" w:rsidRDefault="00297DCC" w:rsidP="00D84059">
            <w:pPr>
              <w:ind w:right="-3"/>
              <w:jc w:val="right"/>
              <w:rPr>
                <w:rFonts w:asciiTheme="minorHAnsi" w:hAnsiTheme="minorHAnsi" w:cstheme="minorHAnsi"/>
                <w:sz w:val="16"/>
                <w:szCs w:val="16"/>
              </w:rPr>
            </w:pPr>
            <w:r>
              <w:rPr>
                <w:rFonts w:asciiTheme="minorHAnsi" w:hAnsiTheme="minorHAnsi" w:cstheme="minorHAnsi"/>
                <w:sz w:val="16"/>
                <w:szCs w:val="16"/>
              </w:rPr>
              <w:t>R$</w:t>
            </w:r>
            <w:r w:rsidR="00FC1E99">
              <w:rPr>
                <w:rFonts w:asciiTheme="minorHAnsi" w:hAnsiTheme="minorHAnsi" w:cstheme="minorHAnsi"/>
                <w:sz w:val="16"/>
                <w:szCs w:val="16"/>
              </w:rPr>
              <w:t>3.075,00</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DO </w:t>
      </w:r>
      <w:r w:rsidR="00A32F07">
        <w:rPr>
          <w:rFonts w:ascii="Calibri" w:hAnsi="Calibri" w:cs="Calibri"/>
          <w:b/>
          <w:sz w:val="22"/>
          <w:szCs w:val="22"/>
        </w:rPr>
        <w:t>MATERIAL</w:t>
      </w:r>
    </w:p>
    <w:p w:rsidR="00084B9B" w:rsidRDefault="00FC1E99"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As lixeiras</w:t>
      </w:r>
      <w:r w:rsidR="009C562C">
        <w:rPr>
          <w:rFonts w:ascii="Calibri" w:hAnsi="Calibri" w:cs="Calibri"/>
          <w:sz w:val="22"/>
          <w:szCs w:val="22"/>
        </w:rPr>
        <w:t xml:space="preserve"> </w:t>
      </w:r>
      <w:r w:rsidR="00084B9B">
        <w:rPr>
          <w:rFonts w:ascii="Calibri" w:hAnsi="Calibri" w:cs="Calibri"/>
          <w:sz w:val="22"/>
          <w:szCs w:val="22"/>
        </w:rPr>
        <w:t>dever</w:t>
      </w:r>
      <w:r w:rsidR="00F04522">
        <w:rPr>
          <w:rFonts w:ascii="Calibri" w:hAnsi="Calibri" w:cs="Calibri"/>
          <w:sz w:val="22"/>
          <w:szCs w:val="22"/>
        </w:rPr>
        <w:t>ão</w:t>
      </w:r>
      <w:r w:rsidR="00084B9B">
        <w:rPr>
          <w:rFonts w:ascii="Calibri" w:hAnsi="Calibri" w:cs="Calibri"/>
          <w:sz w:val="22"/>
          <w:szCs w:val="22"/>
        </w:rPr>
        <w:t xml:space="preserve"> ser entregue dentro das especificações mínimas constantes no item anterior</w:t>
      </w:r>
      <w:r>
        <w:rPr>
          <w:rFonts w:ascii="Calibri" w:hAnsi="Calibri" w:cs="Calibri"/>
          <w:sz w:val="22"/>
          <w:szCs w:val="22"/>
        </w:rPr>
        <w:t>, bem como na cor pré-estabelecida</w:t>
      </w:r>
      <w:r w:rsidR="00084B9B">
        <w:rPr>
          <w:rFonts w:ascii="Calibri" w:hAnsi="Calibri" w:cs="Calibri"/>
          <w:sz w:val="22"/>
          <w:szCs w:val="22"/>
        </w:rPr>
        <w:t>;</w:t>
      </w:r>
    </w:p>
    <w:p w:rsidR="00084B9B" w:rsidRDefault="00FC1E99"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As</w:t>
      </w:r>
      <w:r w:rsidR="00084B9B">
        <w:rPr>
          <w:rFonts w:ascii="Calibri" w:hAnsi="Calibri" w:cs="Calibri"/>
          <w:sz w:val="22"/>
          <w:szCs w:val="22"/>
        </w:rPr>
        <w:t xml:space="preserve"> </w:t>
      </w:r>
      <w:r>
        <w:rPr>
          <w:rFonts w:ascii="Calibri" w:hAnsi="Calibri" w:cs="Calibri"/>
          <w:sz w:val="22"/>
          <w:szCs w:val="22"/>
        </w:rPr>
        <w:t>lixeiras</w:t>
      </w:r>
      <w:r w:rsidR="009C562C">
        <w:rPr>
          <w:rFonts w:ascii="Calibri" w:hAnsi="Calibri" w:cs="Calibri"/>
          <w:sz w:val="22"/>
          <w:szCs w:val="22"/>
        </w:rPr>
        <w:t xml:space="preserve"> deverão </w:t>
      </w:r>
      <w:r>
        <w:rPr>
          <w:rFonts w:ascii="Calibri" w:hAnsi="Calibri" w:cs="Calibri"/>
          <w:sz w:val="22"/>
          <w:szCs w:val="22"/>
        </w:rPr>
        <w:t>ser novas</w:t>
      </w:r>
      <w:r w:rsidR="009C562C">
        <w:rPr>
          <w:rFonts w:ascii="Calibri" w:hAnsi="Calibri" w:cs="Calibri"/>
          <w:sz w:val="22"/>
          <w:szCs w:val="22"/>
        </w:rPr>
        <w:t>,</w:t>
      </w:r>
      <w:r>
        <w:rPr>
          <w:rFonts w:ascii="Calibri" w:hAnsi="Calibri" w:cs="Calibri"/>
          <w:sz w:val="22"/>
          <w:szCs w:val="22"/>
        </w:rPr>
        <w:t xml:space="preserve"> com suporte para ser montado, embaladas </w:t>
      </w:r>
      <w:r w:rsidR="009C562C">
        <w:rPr>
          <w:rFonts w:ascii="Calibri" w:hAnsi="Calibri" w:cs="Calibri"/>
          <w:sz w:val="22"/>
          <w:szCs w:val="22"/>
        </w:rPr>
        <w:t>em embalagem apropriada, constando, na embalagem, as características do produto, bem como o nome do fabricante.</w:t>
      </w:r>
    </w:p>
    <w:p w:rsidR="00E40865" w:rsidRPr="00B83826" w:rsidRDefault="00E40865" w:rsidP="00B1306C">
      <w:pPr>
        <w:pStyle w:val="SemEspaamento"/>
        <w:numPr>
          <w:ilvl w:val="0"/>
          <w:numId w:val="10"/>
        </w:numPr>
        <w:ind w:left="284" w:hanging="284"/>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9C562C" w:rsidRDefault="00084B9B" w:rsidP="009C562C">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9C562C">
        <w:rPr>
          <w:rFonts w:ascii="Calibri" w:hAnsi="Calibri" w:cs="Calibri"/>
          <w:bCs/>
          <w:color w:val="000000"/>
          <w:sz w:val="22"/>
          <w:szCs w:val="22"/>
        </w:rPr>
        <w:t xml:space="preserve">Atender as necessidades da </w:t>
      </w:r>
      <w:r w:rsidR="00FC1E99">
        <w:rPr>
          <w:rFonts w:ascii="Calibri" w:hAnsi="Calibri" w:cs="Calibri"/>
          <w:bCs/>
          <w:color w:val="000000"/>
          <w:sz w:val="22"/>
          <w:szCs w:val="22"/>
        </w:rPr>
        <w:t>Divisão de Serviços Urbanos</w:t>
      </w:r>
      <w:r w:rsidRPr="009C562C">
        <w:rPr>
          <w:rFonts w:ascii="Calibri" w:hAnsi="Calibri" w:cs="Calibri"/>
          <w:bCs/>
          <w:color w:val="000000"/>
          <w:sz w:val="22"/>
          <w:szCs w:val="22"/>
        </w:rPr>
        <w:t>,</w:t>
      </w:r>
      <w:r w:rsidR="00FC1E99">
        <w:rPr>
          <w:rFonts w:ascii="Calibri" w:hAnsi="Calibri" w:cs="Calibri"/>
          <w:bCs/>
          <w:color w:val="000000"/>
          <w:sz w:val="22"/>
          <w:szCs w:val="22"/>
        </w:rPr>
        <w:t xml:space="preserve"> para o serviço de coleta de pequenas quantidades de resíduos sólidos, garantindo a manutenção da limpeza das ruas e praças da cidade de Santana do Garambéu</w:t>
      </w:r>
      <w:r w:rsidR="00C84915" w:rsidRPr="009C562C">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C314CB"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C314CB"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255544" w:rsidRDefault="00255544"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7F3A69">
        <w:rPr>
          <w:rFonts w:asciiTheme="minorHAnsi" w:hAnsiTheme="minorHAnsi" w:cstheme="minorHAnsi"/>
          <w:sz w:val="22"/>
          <w:szCs w:val="22"/>
        </w:rPr>
        <w:t>14</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7F3A69">
        <w:rPr>
          <w:rFonts w:asciiTheme="minorHAnsi" w:hAnsiTheme="minorHAnsi" w:cstheme="minorHAnsi"/>
          <w:sz w:val="22"/>
          <w:szCs w:val="22"/>
        </w:rPr>
        <w:t>junho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255544">
        <w:rPr>
          <w:rFonts w:asciiTheme="minorHAnsi" w:hAnsiTheme="minorHAnsi" w:cstheme="minorHAnsi"/>
          <w:sz w:val="22"/>
          <w:szCs w:val="22"/>
        </w:rPr>
        <w:t>9</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7F3A69" w:rsidP="00312043">
      <w:pPr>
        <w:pStyle w:val="SemEspaamento"/>
        <w:tabs>
          <w:tab w:val="left" w:pos="6035"/>
        </w:tabs>
        <w:jc w:val="center"/>
        <w:rPr>
          <w:rFonts w:asciiTheme="minorHAnsi" w:hAnsiTheme="minorHAnsi" w:cstheme="minorHAnsi"/>
          <w:b/>
          <w:sz w:val="22"/>
          <w:szCs w:val="22"/>
        </w:rPr>
      </w:pPr>
      <w:r>
        <w:rPr>
          <w:rFonts w:asciiTheme="minorHAnsi" w:hAnsiTheme="minorHAnsi" w:cstheme="minorHAnsi"/>
          <w:b/>
          <w:sz w:val="22"/>
          <w:szCs w:val="22"/>
        </w:rPr>
        <w:t xml:space="preserve">Hailton Fagundes Fonseca </w:t>
      </w:r>
    </w:p>
    <w:p w:rsidR="00E40865" w:rsidRPr="00312043" w:rsidRDefault="00255544" w:rsidP="00312043">
      <w:pPr>
        <w:pStyle w:val="SemEspaamento"/>
        <w:jc w:val="center"/>
        <w:rPr>
          <w:rFonts w:asciiTheme="minorHAnsi" w:hAnsiTheme="minorHAnsi" w:cstheme="minorHAnsi"/>
          <w:b/>
          <w:i/>
          <w:sz w:val="16"/>
          <w:szCs w:val="16"/>
        </w:rPr>
      </w:pPr>
      <w:r>
        <w:rPr>
          <w:rFonts w:asciiTheme="minorHAnsi" w:hAnsiTheme="minorHAnsi" w:cstheme="minorHAnsi"/>
          <w:b/>
          <w:i/>
          <w:sz w:val="16"/>
          <w:szCs w:val="16"/>
        </w:rPr>
        <w:t>Secretári</w:t>
      </w:r>
      <w:r w:rsidR="007F3A69">
        <w:rPr>
          <w:rFonts w:asciiTheme="minorHAnsi" w:hAnsiTheme="minorHAnsi" w:cstheme="minorHAnsi"/>
          <w:b/>
          <w:i/>
          <w:sz w:val="16"/>
          <w:szCs w:val="16"/>
        </w:rPr>
        <w:t>o</w:t>
      </w:r>
      <w:r>
        <w:rPr>
          <w:rFonts w:asciiTheme="minorHAnsi" w:hAnsiTheme="minorHAnsi" w:cstheme="minorHAnsi"/>
          <w:b/>
          <w:i/>
          <w:sz w:val="16"/>
          <w:szCs w:val="16"/>
        </w:rPr>
        <w:t xml:space="preserve"> de </w:t>
      </w:r>
      <w:r w:rsidR="007F3A69">
        <w:rPr>
          <w:rFonts w:asciiTheme="minorHAnsi" w:hAnsiTheme="minorHAnsi" w:cstheme="minorHAnsi"/>
          <w:b/>
          <w:i/>
          <w:sz w:val="16"/>
          <w:szCs w:val="16"/>
        </w:rPr>
        <w:t>Obras e Serviços Urbano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F3A69" w:rsidRDefault="007F3A69"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7F3A69" w:rsidRDefault="007F3A69" w:rsidP="00E40865">
      <w:pPr>
        <w:spacing w:after="360"/>
        <w:jc w:val="center"/>
        <w:rPr>
          <w:rFonts w:ascii="Calibri" w:hAnsi="Calibri" w:cs="Calibri"/>
          <w:bCs/>
          <w:sz w:val="22"/>
          <w:szCs w:val="22"/>
        </w:rPr>
      </w:pPr>
    </w:p>
    <w:p w:rsidR="007F3A69" w:rsidRDefault="007F3A69"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7F3A69">
        <w:rPr>
          <w:rFonts w:ascii="Calibri" w:hAnsi="Calibri" w:cs="Calibri"/>
          <w:bCs/>
          <w:sz w:val="22"/>
          <w:szCs w:val="22"/>
        </w:rPr>
        <w:t>14</w:t>
      </w:r>
      <w:r w:rsidRPr="00B83826">
        <w:rPr>
          <w:rFonts w:ascii="Calibri" w:hAnsi="Calibri" w:cs="Calibri"/>
          <w:bCs/>
          <w:sz w:val="22"/>
          <w:szCs w:val="22"/>
        </w:rPr>
        <w:t xml:space="preserve"> de </w:t>
      </w:r>
      <w:r w:rsidR="007F3A69">
        <w:rPr>
          <w:rFonts w:ascii="Calibri" w:hAnsi="Calibri" w:cs="Calibri"/>
          <w:bCs/>
          <w:sz w:val="22"/>
          <w:szCs w:val="22"/>
        </w:rPr>
        <w:t>junho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255544">
        <w:rPr>
          <w:rFonts w:ascii="Calibri" w:hAnsi="Calibri" w:cs="Calibri"/>
          <w:bCs/>
          <w:sz w:val="22"/>
          <w:szCs w:val="22"/>
        </w:rPr>
        <w:t>9</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7F3A69" w:rsidRDefault="007F3A69"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297DCC"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CONTRATO DE</w:t>
      </w:r>
      <w:r>
        <w:rPr>
          <w:rFonts w:ascii="Calibri" w:hAnsi="Calibri" w:cs="Calibri"/>
          <w:sz w:val="22"/>
          <w:szCs w:val="22"/>
          <w:lang w:eastAsia="ar-SA"/>
        </w:rPr>
        <w:t xml:space="preserve"> AQUISIÇÃO DE </w:t>
      </w:r>
      <w:r w:rsidR="007F3A69">
        <w:rPr>
          <w:rFonts w:ascii="Calibri" w:hAnsi="Calibri" w:cs="Calibri"/>
          <w:sz w:val="22"/>
          <w:szCs w:val="22"/>
          <w:lang w:eastAsia="ar-SA"/>
        </w:rPr>
        <w:t>LIXEIRAS</w:t>
      </w:r>
      <w:r w:rsidR="009E79DD">
        <w:rPr>
          <w:rFonts w:ascii="Calibri" w:hAnsi="Calibri" w:cs="Calibri"/>
          <w:sz w:val="22"/>
          <w:szCs w:val="22"/>
          <w:lang w:eastAsia="ar-SA"/>
        </w:rPr>
        <w:t xml:space="preserve"> </w:t>
      </w:r>
      <w:r w:rsidR="00E40865"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00E40865" w:rsidRPr="00B83826">
        <w:rPr>
          <w:rFonts w:ascii="Calibri" w:hAnsi="Calibri" w:cs="Calibri"/>
          <w:sz w:val="22"/>
          <w:szCs w:val="22"/>
          <w:lang w:eastAsia="ar-SA"/>
        </w:rPr>
        <w:t xml:space="preserve"> </w:t>
      </w:r>
      <w:r w:rsidR="00E40865"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00E40865"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007F3A69">
        <w:rPr>
          <w:rFonts w:ascii="Calibri" w:hAnsi="Calibri" w:cs="Calibri"/>
          <w:b/>
          <w:bCs/>
          <w:color w:val="FF0000"/>
          <w:sz w:val="22"/>
          <w:szCs w:val="22"/>
        </w:rPr>
        <w:t>DIVISÃO DE OBRAS E SERVIÇOS URBANOS</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CD4AA8">
        <w:rPr>
          <w:rFonts w:ascii="Calibri" w:hAnsi="Calibri" w:cs="Calibri"/>
          <w:bCs/>
          <w:sz w:val="22"/>
          <w:szCs w:val="22"/>
          <w:lang w:eastAsia="ar-SA"/>
        </w:rPr>
        <w:t>42</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127B30">
        <w:rPr>
          <w:rFonts w:ascii="Calibri" w:hAnsi="Calibri" w:cs="Calibri"/>
          <w:bCs/>
          <w:sz w:val="22"/>
          <w:szCs w:val="22"/>
          <w:lang w:eastAsia="ar-SA"/>
        </w:rPr>
        <w:t>9</w:t>
      </w:r>
      <w:r w:rsidRPr="00B83826">
        <w:rPr>
          <w:rFonts w:ascii="Calibri" w:hAnsi="Calibri" w:cs="Calibri"/>
          <w:sz w:val="22"/>
          <w:szCs w:val="22"/>
          <w:lang w:eastAsia="ar-SA"/>
        </w:rPr>
        <w:t>, e o resultado final do Pregão n° 0</w:t>
      </w:r>
      <w:r w:rsidR="00127B30">
        <w:rPr>
          <w:rFonts w:ascii="Calibri" w:hAnsi="Calibri" w:cs="Calibri"/>
          <w:sz w:val="22"/>
          <w:szCs w:val="22"/>
          <w:lang w:eastAsia="ar-SA"/>
        </w:rPr>
        <w:t>1</w:t>
      </w:r>
      <w:r w:rsidR="00CD4AA8">
        <w:rPr>
          <w:rFonts w:ascii="Calibri" w:hAnsi="Calibri" w:cs="Calibri"/>
          <w:sz w:val="22"/>
          <w:szCs w:val="22"/>
          <w:lang w:eastAsia="ar-SA"/>
        </w:rPr>
        <w:t>4</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127B30">
        <w:rPr>
          <w:rFonts w:ascii="Calibri" w:hAnsi="Calibri" w:cs="Calibri"/>
          <w:sz w:val="22"/>
          <w:szCs w:val="22"/>
          <w:lang w:eastAsia="ar-SA"/>
        </w:rPr>
        <w:t>9</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w:t>
      </w:r>
      <w:r w:rsidR="009F509B">
        <w:rPr>
          <w:rFonts w:ascii="Calibri" w:hAnsi="Calibri" w:cs="Calibri"/>
          <w:sz w:val="22"/>
          <w:szCs w:val="22"/>
        </w:rPr>
        <w:t xml:space="preserve"> de</w:t>
      </w:r>
      <w:r w:rsidR="00C07DDD">
        <w:rPr>
          <w:rFonts w:ascii="Calibri" w:hAnsi="Calibri" w:cs="Calibri"/>
          <w:sz w:val="22"/>
          <w:szCs w:val="22"/>
        </w:rPr>
        <w:t xml:space="preserve"> </w:t>
      </w:r>
      <w:r w:rsidR="009F509B">
        <w:rPr>
          <w:rFonts w:ascii="Calibri" w:hAnsi="Calibri" w:cs="Calibri"/>
          <w:sz w:val="22"/>
          <w:szCs w:val="22"/>
        </w:rPr>
        <w:t>quinze lixeiras para serem instaladas nas ruas e praças da cidade de Santana do Garambéu</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127B30">
        <w:rPr>
          <w:rFonts w:ascii="Calibri" w:hAnsi="Calibri" w:cs="Calibri"/>
          <w:b/>
          <w:bCs/>
          <w:color w:val="000000"/>
          <w:sz w:val="22"/>
          <w:szCs w:val="22"/>
        </w:rPr>
        <w:t>1</w:t>
      </w:r>
      <w:r w:rsidR="009F509B">
        <w:rPr>
          <w:rFonts w:ascii="Calibri" w:hAnsi="Calibri" w:cs="Calibri"/>
          <w:b/>
          <w:bCs/>
          <w:color w:val="000000"/>
          <w:sz w:val="22"/>
          <w:szCs w:val="22"/>
        </w:rPr>
        <w:t>4</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127B30">
        <w:rPr>
          <w:rFonts w:ascii="Calibri" w:hAnsi="Calibri" w:cs="Calibri"/>
          <w:b/>
          <w:bCs/>
          <w:color w:val="000000"/>
          <w:sz w:val="22"/>
          <w:szCs w:val="22"/>
        </w:rPr>
        <w:t>9</w:t>
      </w:r>
      <w:r w:rsidRPr="00B83826">
        <w:rPr>
          <w:rFonts w:ascii="Calibri" w:hAnsi="Calibri" w:cs="Calibri"/>
          <w:sz w:val="22"/>
          <w:szCs w:val="22"/>
        </w:rPr>
        <w:t xml:space="preserve">, </w:t>
      </w:r>
      <w:r w:rsidRPr="00B83826">
        <w:rPr>
          <w:rFonts w:ascii="Calibri" w:hAnsi="Calibri" w:cs="Calibri"/>
          <w:b/>
          <w:sz w:val="22"/>
          <w:szCs w:val="22"/>
        </w:rPr>
        <w:t>Processo nº. 0</w:t>
      </w:r>
      <w:r w:rsidR="009F509B">
        <w:rPr>
          <w:rFonts w:ascii="Calibri" w:hAnsi="Calibri" w:cs="Calibri"/>
          <w:b/>
          <w:sz w:val="22"/>
          <w:szCs w:val="22"/>
        </w:rPr>
        <w:t>42</w:t>
      </w:r>
      <w:r w:rsidRPr="00B83826">
        <w:rPr>
          <w:rFonts w:ascii="Calibri" w:hAnsi="Calibri" w:cs="Calibri"/>
          <w:b/>
          <w:sz w:val="22"/>
          <w:szCs w:val="22"/>
        </w:rPr>
        <w:t>/</w:t>
      </w:r>
      <w:r w:rsidR="007D154E" w:rsidRPr="00B83826">
        <w:rPr>
          <w:rFonts w:ascii="Calibri" w:hAnsi="Calibri" w:cs="Calibri"/>
          <w:b/>
          <w:sz w:val="22"/>
          <w:szCs w:val="22"/>
        </w:rPr>
        <w:t>201</w:t>
      </w:r>
      <w:r w:rsidR="00127B30">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w:t>
      </w:r>
      <w:r w:rsidR="009F509B">
        <w:rPr>
          <w:rFonts w:ascii="Calibri" w:hAnsi="Calibri" w:cs="Calibri"/>
          <w:sz w:val="22"/>
          <w:szCs w:val="22"/>
        </w:rPr>
        <w:t>a</w:t>
      </w:r>
      <w:r w:rsidRPr="00E54B48">
        <w:rPr>
          <w:rFonts w:ascii="Calibri" w:hAnsi="Calibri" w:cs="Calibri"/>
          <w:sz w:val="22"/>
          <w:szCs w:val="22"/>
        </w:rPr>
        <w:t xml:space="preserve">s </w:t>
      </w:r>
      <w:r w:rsidR="009F509B">
        <w:rPr>
          <w:rFonts w:ascii="Calibri" w:hAnsi="Calibri" w:cs="Calibri"/>
          <w:sz w:val="22"/>
          <w:szCs w:val="22"/>
        </w:rPr>
        <w:t>lixeiras</w:t>
      </w:r>
      <w:r w:rsidRPr="00E54B48">
        <w:rPr>
          <w:rFonts w:ascii="Calibri" w:hAnsi="Calibri" w:cs="Calibri"/>
          <w:sz w:val="22"/>
          <w:szCs w:val="22"/>
        </w:rPr>
        <w:t xml:space="preserve">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w:t>
      </w:r>
      <w:r w:rsidRPr="00B83826">
        <w:rPr>
          <w:rFonts w:ascii="Calibri" w:hAnsi="Calibri" w:cs="Calibri"/>
          <w:sz w:val="22"/>
          <w:szCs w:val="22"/>
        </w:rPr>
        <w:lastRenderedPageBreak/>
        <w:t>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127B30">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27B30">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lastRenderedPageBreak/>
        <w:t>As despesas decorrentes da presente contratação correrão à conta de recursos específicos consignados no Orçamento Município deste exercício, na dotação abaixo discriminada:</w:t>
      </w:r>
    </w:p>
    <w:p w:rsidR="00B832AD" w:rsidRPr="00B832AD" w:rsidRDefault="001D16BA" w:rsidP="00B832AD">
      <w:pPr>
        <w:pStyle w:val="PargrafodaLista"/>
        <w:ind w:left="360"/>
        <w:jc w:val="center"/>
        <w:rPr>
          <w:rFonts w:ascii="Calibri" w:hAnsi="Calibri" w:cs="Arial"/>
          <w:sz w:val="22"/>
        </w:rPr>
      </w:pPr>
      <w:r w:rsidRPr="009F509B">
        <w:rPr>
          <w:rFonts w:ascii="Calibri" w:hAnsi="Calibri" w:cs="Arial"/>
          <w:sz w:val="22"/>
          <w:highlight w:val="yellow"/>
        </w:rPr>
        <w:t>4.4.90.52.00.</w:t>
      </w:r>
      <w:r w:rsidR="00A60751" w:rsidRPr="009F509B">
        <w:rPr>
          <w:rFonts w:ascii="Calibri" w:hAnsi="Calibri" w:cs="Arial"/>
          <w:sz w:val="22"/>
          <w:highlight w:val="yellow"/>
        </w:rPr>
        <w:t>2.0</w:t>
      </w:r>
      <w:r w:rsidR="00F07DF1" w:rsidRPr="009F509B">
        <w:rPr>
          <w:rFonts w:ascii="Calibri" w:hAnsi="Calibri" w:cs="Arial"/>
          <w:sz w:val="22"/>
          <w:highlight w:val="yellow"/>
        </w:rPr>
        <w:t>3</w:t>
      </w:r>
      <w:r w:rsidR="00A60751" w:rsidRPr="009F509B">
        <w:rPr>
          <w:rFonts w:ascii="Calibri" w:hAnsi="Calibri" w:cs="Arial"/>
          <w:sz w:val="22"/>
          <w:highlight w:val="yellow"/>
        </w:rPr>
        <w:t>.0</w:t>
      </w:r>
      <w:r w:rsidR="00F07DF1" w:rsidRPr="009F509B">
        <w:rPr>
          <w:rFonts w:ascii="Calibri" w:hAnsi="Calibri" w:cs="Arial"/>
          <w:sz w:val="22"/>
          <w:highlight w:val="yellow"/>
        </w:rPr>
        <w:t>1</w:t>
      </w:r>
      <w:r w:rsidR="00A60751" w:rsidRPr="009F509B">
        <w:rPr>
          <w:rFonts w:ascii="Calibri" w:hAnsi="Calibri" w:cs="Arial"/>
          <w:sz w:val="22"/>
          <w:highlight w:val="yellow"/>
        </w:rPr>
        <w:t>.1</w:t>
      </w:r>
      <w:r w:rsidR="00F07DF1" w:rsidRPr="009F509B">
        <w:rPr>
          <w:rFonts w:ascii="Calibri" w:hAnsi="Calibri" w:cs="Arial"/>
          <w:sz w:val="22"/>
          <w:highlight w:val="yellow"/>
        </w:rPr>
        <w:t>2</w:t>
      </w:r>
      <w:r w:rsidR="00A60751" w:rsidRPr="009F509B">
        <w:rPr>
          <w:rFonts w:ascii="Calibri" w:hAnsi="Calibri" w:cs="Arial"/>
          <w:sz w:val="22"/>
          <w:highlight w:val="yellow"/>
        </w:rPr>
        <w:t>.3</w:t>
      </w:r>
      <w:r w:rsidR="00F07DF1" w:rsidRPr="009F509B">
        <w:rPr>
          <w:rFonts w:ascii="Calibri" w:hAnsi="Calibri" w:cs="Arial"/>
          <w:sz w:val="22"/>
          <w:highlight w:val="yellow"/>
        </w:rPr>
        <w:t>6</w:t>
      </w:r>
      <w:r w:rsidR="00A60751" w:rsidRPr="009F509B">
        <w:rPr>
          <w:rFonts w:ascii="Calibri" w:hAnsi="Calibri" w:cs="Arial"/>
          <w:sz w:val="22"/>
          <w:highlight w:val="yellow"/>
        </w:rPr>
        <w:t>1.01</w:t>
      </w:r>
      <w:r w:rsidR="00F07DF1" w:rsidRPr="009F509B">
        <w:rPr>
          <w:rFonts w:ascii="Calibri" w:hAnsi="Calibri" w:cs="Arial"/>
          <w:sz w:val="22"/>
          <w:highlight w:val="yellow"/>
        </w:rPr>
        <w:t>14</w:t>
      </w:r>
      <w:r w:rsidR="00A60751" w:rsidRPr="009F509B">
        <w:rPr>
          <w:rFonts w:ascii="Calibri" w:hAnsi="Calibri" w:cs="Arial"/>
          <w:sz w:val="22"/>
          <w:highlight w:val="yellow"/>
        </w:rPr>
        <w:t>.</w:t>
      </w:r>
      <w:r w:rsidR="00F07DF1" w:rsidRPr="009F509B">
        <w:rPr>
          <w:rFonts w:ascii="Calibri" w:hAnsi="Calibri" w:cs="Arial"/>
          <w:sz w:val="22"/>
          <w:highlight w:val="yellow"/>
        </w:rPr>
        <w:t>2</w:t>
      </w:r>
      <w:r w:rsidR="00A60751" w:rsidRPr="009F509B">
        <w:rPr>
          <w:rFonts w:ascii="Calibri" w:hAnsi="Calibri" w:cs="Arial"/>
          <w:sz w:val="22"/>
          <w:highlight w:val="yellow"/>
        </w:rPr>
        <w:t>.0</w:t>
      </w:r>
      <w:r w:rsidR="00F07DF1" w:rsidRPr="009F509B">
        <w:rPr>
          <w:rFonts w:ascii="Calibri" w:hAnsi="Calibri" w:cs="Arial"/>
          <w:sz w:val="22"/>
          <w:highlight w:val="yellow"/>
        </w:rPr>
        <w:t>113</w:t>
      </w:r>
      <w:r w:rsidR="00B832AD" w:rsidRPr="009F509B">
        <w:rPr>
          <w:rFonts w:ascii="Calibri" w:hAnsi="Calibri" w:cs="Arial"/>
          <w:sz w:val="22"/>
          <w:highlight w:val="yellow"/>
        </w:rPr>
        <w:t xml:space="preserve"> – </w:t>
      </w:r>
      <w:r w:rsidR="00F07DF1" w:rsidRPr="009F509B">
        <w:rPr>
          <w:rFonts w:ascii="Calibri" w:hAnsi="Calibri" w:cs="Arial"/>
          <w:sz w:val="22"/>
          <w:highlight w:val="yellow"/>
        </w:rPr>
        <w:t>Manutenção Despesa Ensino Fundamental</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9F509B"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lastRenderedPageBreak/>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na entrega d</w:t>
      </w:r>
      <w:r w:rsidR="00D805CD">
        <w:rPr>
          <w:rFonts w:ascii="Calibri" w:hAnsi="Calibri" w:cs="Calibri"/>
          <w:color w:val="000000"/>
          <w:sz w:val="22"/>
          <w:szCs w:val="22"/>
        </w:rPr>
        <w:t>as</w:t>
      </w:r>
      <w:r w:rsidR="00A60751">
        <w:rPr>
          <w:rFonts w:ascii="Calibri" w:hAnsi="Calibri" w:cs="Calibri"/>
          <w:color w:val="000000"/>
          <w:sz w:val="22"/>
          <w:szCs w:val="22"/>
        </w:rPr>
        <w:t xml:space="preserve"> </w:t>
      </w:r>
      <w:r w:rsidR="00D805CD">
        <w:rPr>
          <w:rFonts w:ascii="Calibri" w:hAnsi="Calibri" w:cs="Calibri"/>
          <w:color w:val="000000"/>
          <w:sz w:val="22"/>
          <w:szCs w:val="22"/>
        </w:rPr>
        <w:t>lixeiras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superior a 90 (noventa) dias dos pagamentos devidos pela Administração, decorrentes de serviços, fornecimento, ou parcelas destes, já recebidos ou executados, salvo </w:t>
      </w:r>
      <w:r w:rsidRPr="00B83826">
        <w:rPr>
          <w:rFonts w:ascii="Calibri" w:hAnsi="Calibri" w:cs="Calibri"/>
          <w:color w:val="000000"/>
          <w:sz w:val="22"/>
          <w:szCs w:val="22"/>
        </w:rPr>
        <w:lastRenderedPageBreak/>
        <w:t>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lastRenderedPageBreak/>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F07DF1">
        <w:rPr>
          <w:rFonts w:ascii="Calibri" w:hAnsi="Calibri" w:cs="Calibri"/>
          <w:sz w:val="22"/>
          <w:szCs w:val="22"/>
        </w:rPr>
        <w:t xml:space="preserve"> </w:t>
      </w:r>
      <w:r w:rsidR="007D154E" w:rsidRPr="00B83826">
        <w:rPr>
          <w:rFonts w:ascii="Calibri" w:hAnsi="Calibri" w:cs="Calibri"/>
          <w:sz w:val="22"/>
          <w:szCs w:val="22"/>
        </w:rPr>
        <w:t>201</w:t>
      </w:r>
      <w:r w:rsidR="00F07DF1">
        <w:rPr>
          <w:rFonts w:ascii="Calibri" w:hAnsi="Calibri" w:cs="Calibri"/>
          <w:sz w:val="22"/>
          <w:szCs w:val="22"/>
        </w:rPr>
        <w:t>9</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EA09C7" w:rsidRPr="00B83826" w:rsidRDefault="00EA09C7"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F07DF1">
        <w:rPr>
          <w:rFonts w:ascii="Calibri" w:hAnsi="Calibri" w:cs="Calibri"/>
          <w:sz w:val="22"/>
          <w:szCs w:val="20"/>
        </w:rPr>
        <w:t>1</w:t>
      </w:r>
      <w:r w:rsidR="00240111">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773173">
        <w:rPr>
          <w:rFonts w:ascii="Calibri" w:hAnsi="Calibri" w:cs="Calibri"/>
          <w:b/>
          <w:sz w:val="22"/>
          <w:szCs w:val="20"/>
        </w:rPr>
        <w:t>1</w:t>
      </w:r>
      <w:r w:rsidR="00240111">
        <w:rPr>
          <w:rFonts w:ascii="Calibri" w:hAnsi="Calibri" w:cs="Calibri"/>
          <w:b/>
          <w:sz w:val="22"/>
          <w:szCs w:val="20"/>
        </w:rPr>
        <w:t>4</w:t>
      </w:r>
      <w:r w:rsidRPr="00B83826">
        <w:rPr>
          <w:rFonts w:ascii="Calibri" w:hAnsi="Calibri" w:cs="Calibri"/>
          <w:b/>
          <w:sz w:val="22"/>
          <w:szCs w:val="20"/>
        </w:rPr>
        <w:t>/</w:t>
      </w:r>
      <w:r w:rsidR="007D154E" w:rsidRPr="00B83826">
        <w:rPr>
          <w:rFonts w:ascii="Calibri" w:hAnsi="Calibri" w:cs="Calibri"/>
          <w:b/>
          <w:sz w:val="22"/>
          <w:szCs w:val="20"/>
        </w:rPr>
        <w:t>201</w:t>
      </w:r>
      <w:r w:rsidR="00773173">
        <w:rPr>
          <w:rFonts w:ascii="Calibri" w:hAnsi="Calibri" w:cs="Calibri"/>
          <w:b/>
          <w:sz w:val="22"/>
          <w:szCs w:val="20"/>
        </w:rPr>
        <w:t>9</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773173">
        <w:rPr>
          <w:rFonts w:ascii="Calibri" w:hAnsi="Calibri" w:cs="Calibri"/>
          <w:sz w:val="22"/>
          <w:szCs w:val="20"/>
        </w:rPr>
        <w:t>1</w:t>
      </w:r>
      <w:r w:rsidR="00240111">
        <w:rPr>
          <w:rFonts w:ascii="Calibri" w:hAnsi="Calibri" w:cs="Calibri"/>
          <w:sz w:val="22"/>
          <w:szCs w:val="20"/>
        </w:rPr>
        <w:t>4</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não foi informada, discutida ou recebida de qualquer outro participante potencial ou de fato,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não foi, no todo</w:t>
      </w:r>
      <w:r w:rsidR="00773173">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w:t>
      </w:r>
      <w:r w:rsidR="006A0202">
        <w:rPr>
          <w:rFonts w:ascii="Calibri" w:hAnsi="Calibri" w:cs="Calibri"/>
          <w:sz w:val="22"/>
          <w:szCs w:val="20"/>
        </w:rPr>
        <w:t>Divisão Municipal de Serviços Urbanos</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6A0202" w:rsidRDefault="006A0202"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63197E" w:rsidRDefault="0063197E" w:rsidP="00E40865">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DECLARAÇÃO</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both"/>
        <w:rPr>
          <w:rFonts w:ascii="Calibri" w:hAnsi="Calibri"/>
          <w:sz w:val="22"/>
          <w:szCs w:val="22"/>
        </w:rPr>
      </w:pPr>
      <w:r w:rsidRPr="0063197E">
        <w:rPr>
          <w:rFonts w:ascii="Calibri" w:hAnsi="Calibri"/>
          <w:b/>
          <w:sz w:val="22"/>
          <w:szCs w:val="22"/>
        </w:rPr>
        <w:tab/>
      </w:r>
      <w:proofErr w:type="gramStart"/>
      <w:r w:rsidRPr="0063197E">
        <w:rPr>
          <w:rFonts w:ascii="Calibri" w:hAnsi="Calibri"/>
          <w:b/>
          <w:sz w:val="22"/>
          <w:szCs w:val="22"/>
        </w:rPr>
        <w:t>……………………………………………….</w:t>
      </w:r>
      <w:proofErr w:type="gramEnd"/>
      <w:r w:rsidRPr="0063197E">
        <w:rPr>
          <w:rFonts w:ascii="Calibri" w:hAnsi="Calibri"/>
          <w:b/>
          <w:sz w:val="22"/>
          <w:szCs w:val="22"/>
        </w:rPr>
        <w:t>,</w:t>
      </w:r>
      <w:r w:rsidRPr="0063197E">
        <w:rPr>
          <w:rFonts w:ascii="Calibri" w:hAnsi="Calibri"/>
          <w:sz w:val="22"/>
          <w:szCs w:val="22"/>
        </w:rPr>
        <w:t xml:space="preserve"> inscrita no CNPJ N° ……………………………., sediada na rua …………………….., cidade ……….</w:t>
      </w:r>
      <w:r w:rsidR="0052505E">
        <w:rPr>
          <w:rFonts w:ascii="Calibri" w:hAnsi="Calibri"/>
          <w:sz w:val="22"/>
          <w:szCs w:val="22"/>
        </w:rPr>
        <w:t>.................</w:t>
      </w:r>
      <w:r w:rsidRPr="0063197E">
        <w:rPr>
          <w:rFonts w:ascii="Calibri" w:hAnsi="Calibri"/>
          <w:sz w:val="22"/>
          <w:szCs w:val="22"/>
        </w:rPr>
        <w:t>..</w:t>
      </w:r>
      <w:r w:rsidR="0052505E">
        <w:rPr>
          <w:rFonts w:ascii="Calibri" w:hAnsi="Calibri"/>
          <w:sz w:val="22"/>
          <w:szCs w:val="22"/>
        </w:rPr>
        <w:t>, estado .............</w:t>
      </w:r>
      <w:r w:rsidRPr="0063197E">
        <w:rPr>
          <w:rFonts w:ascii="Calibri" w:hAnsi="Calibri"/>
          <w:sz w:val="22"/>
          <w:szCs w:val="22"/>
        </w:rPr>
        <w:t xml:space="preserve"> </w:t>
      </w:r>
      <w:r w:rsidR="0052505E">
        <w:rPr>
          <w:rFonts w:ascii="Calibri" w:hAnsi="Calibri"/>
          <w:sz w:val="22"/>
          <w:szCs w:val="22"/>
        </w:rPr>
        <w:t xml:space="preserve"> </w:t>
      </w:r>
      <w:r w:rsidRPr="0063197E">
        <w:rPr>
          <w:rFonts w:ascii="Calibri" w:hAnsi="Calibri"/>
          <w:sz w:val="22"/>
          <w:szCs w:val="22"/>
        </w:rPr>
        <w:t xml:space="preserve">, por intermédio de seu representante legal, </w:t>
      </w:r>
      <w:proofErr w:type="gramStart"/>
      <w:r w:rsidRPr="0063197E">
        <w:rPr>
          <w:rFonts w:ascii="Calibri" w:hAnsi="Calibri"/>
          <w:sz w:val="22"/>
          <w:szCs w:val="22"/>
        </w:rPr>
        <w:t>o(</w:t>
      </w:r>
      <w:proofErr w:type="gramEnd"/>
      <w:r w:rsidRPr="0063197E">
        <w:rPr>
          <w:rFonts w:ascii="Calibri" w:hAnsi="Calibri"/>
          <w:sz w:val="22"/>
          <w:szCs w:val="22"/>
        </w:rPr>
        <w:t xml:space="preserve">a) </w:t>
      </w:r>
      <w:proofErr w:type="spellStart"/>
      <w:r w:rsidRPr="0063197E">
        <w:rPr>
          <w:rFonts w:ascii="Calibri" w:hAnsi="Calibri"/>
          <w:sz w:val="22"/>
          <w:szCs w:val="22"/>
        </w:rPr>
        <w:t>Sr</w:t>
      </w:r>
      <w:proofErr w:type="spellEnd"/>
      <w:r w:rsidRPr="0063197E">
        <w:rPr>
          <w:rFonts w:ascii="Calibri" w:hAnsi="Calibri"/>
          <w:sz w:val="22"/>
          <w:szCs w:val="22"/>
        </w:rPr>
        <w:t xml:space="preserve">(a)……………………..., portador(a) da Carteira de Identidade n° …………….. </w:t>
      </w:r>
      <w:proofErr w:type="gramStart"/>
      <w:r w:rsidRPr="0063197E">
        <w:rPr>
          <w:rFonts w:ascii="Calibri" w:hAnsi="Calibri"/>
          <w:sz w:val="22"/>
          <w:szCs w:val="22"/>
        </w:rPr>
        <w:t>e</w:t>
      </w:r>
      <w:proofErr w:type="gramEnd"/>
      <w:r w:rsidRPr="0063197E">
        <w:rPr>
          <w:rFonts w:ascii="Calibri" w:hAnsi="Calibri"/>
          <w:sz w:val="22"/>
          <w:szCs w:val="22"/>
        </w:rPr>
        <w:t xml:space="preserve"> do CPF n° ………………………………... DECLARA que não possui em seu </w:t>
      </w:r>
      <w:bookmarkStart w:id="0" w:name="_GoBack"/>
      <w:r w:rsidRPr="0063197E">
        <w:rPr>
          <w:rFonts w:ascii="Calibri" w:hAnsi="Calibri"/>
          <w:sz w:val="22"/>
          <w:szCs w:val="22"/>
        </w:rPr>
        <w:t>quadro</w:t>
      </w:r>
      <w:bookmarkEnd w:id="0"/>
      <w:r w:rsidRPr="0063197E">
        <w:rPr>
          <w:rFonts w:ascii="Calibri" w:hAnsi="Calibri"/>
          <w:sz w:val="22"/>
          <w:szCs w:val="22"/>
        </w:rPr>
        <w:t xml:space="preserve"> societário servidor público da ativa, empregado de empresa pública e de sociedade de economia mista.</w:t>
      </w:r>
    </w:p>
    <w:p w:rsidR="0063197E" w:rsidRPr="0063197E" w:rsidRDefault="0063197E" w:rsidP="0063197E">
      <w:pPr>
        <w:jc w:val="both"/>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roofErr w:type="gramStart"/>
      <w:r w:rsidRPr="0063197E">
        <w:rPr>
          <w:rFonts w:ascii="Calibri" w:hAnsi="Calibri"/>
          <w:sz w:val="22"/>
          <w:szCs w:val="22"/>
        </w:rPr>
        <w:t>……………………………..</w:t>
      </w:r>
      <w:proofErr w:type="gramEnd"/>
      <w:r w:rsidRPr="0063197E">
        <w:rPr>
          <w:rFonts w:ascii="Calibri" w:hAnsi="Calibri"/>
          <w:sz w:val="22"/>
          <w:szCs w:val="22"/>
        </w:rPr>
        <w:t xml:space="preserve">, de ……….. </w:t>
      </w:r>
      <w:proofErr w:type="gramStart"/>
      <w:r w:rsidRPr="0063197E">
        <w:rPr>
          <w:rFonts w:ascii="Calibri" w:hAnsi="Calibri"/>
          <w:sz w:val="22"/>
          <w:szCs w:val="22"/>
        </w:rPr>
        <w:t>de</w:t>
      </w:r>
      <w:proofErr w:type="gramEnd"/>
      <w:r w:rsidRPr="0063197E">
        <w:rPr>
          <w:rFonts w:ascii="Calibri" w:hAnsi="Calibri"/>
          <w:sz w:val="22"/>
          <w:szCs w:val="22"/>
        </w:rPr>
        <w:t xml:space="preserve"> 201</w:t>
      </w:r>
      <w:r>
        <w:rPr>
          <w:rFonts w:ascii="Calibri" w:hAnsi="Calibri"/>
          <w:sz w:val="22"/>
          <w:szCs w:val="22"/>
        </w:rPr>
        <w:t>9</w:t>
      </w:r>
      <w:r w:rsidRPr="0063197E">
        <w:rPr>
          <w:rFonts w:ascii="Calibri" w:hAnsi="Calibri"/>
          <w:sz w:val="22"/>
          <w:szCs w:val="22"/>
        </w:rPr>
        <w:t>.</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________________________________________________</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Representante legal</w:t>
      </w: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Pr="0052505E" w:rsidRDefault="0052505E" w:rsidP="00E40865">
      <w:pPr>
        <w:jc w:val="center"/>
        <w:rPr>
          <w:rFonts w:ascii="Calibri" w:hAnsi="Calibri"/>
          <w:b/>
          <w:sz w:val="22"/>
          <w:szCs w:val="22"/>
        </w:rPr>
      </w:pPr>
      <w:r w:rsidRPr="0052505E">
        <w:rPr>
          <w:rFonts w:ascii="Calibri" w:hAnsi="Calibri"/>
          <w:b/>
          <w:sz w:val="22"/>
          <w:szCs w:val="22"/>
        </w:rPr>
        <w:lastRenderedPageBreak/>
        <w:t>ANEXO VIII</w:t>
      </w:r>
    </w:p>
    <w:p w:rsidR="0063197E" w:rsidRDefault="0063197E" w:rsidP="00E40865">
      <w:pPr>
        <w:jc w:val="center"/>
        <w:rPr>
          <w:rFonts w:ascii="Calibri" w:hAnsi="Calibri"/>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52505E" w:rsidRDefault="0052505E"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773173">
        <w:rPr>
          <w:rFonts w:ascii="Calibri" w:hAnsi="Calibri"/>
          <w:sz w:val="22"/>
          <w:szCs w:val="22"/>
        </w:rPr>
        <w:t>1</w:t>
      </w:r>
      <w:r w:rsidR="006A0202">
        <w:rPr>
          <w:rFonts w:ascii="Calibri" w:hAnsi="Calibri"/>
          <w:sz w:val="22"/>
          <w:szCs w:val="22"/>
        </w:rPr>
        <w:t>4</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6A0202">
        <w:rPr>
          <w:rFonts w:ascii="Calibri" w:hAnsi="Calibri"/>
          <w:sz w:val="22"/>
          <w:szCs w:val="22"/>
        </w:rPr>
        <w:t>42</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6A0202">
        <w:rPr>
          <w:rFonts w:ascii="Calibri" w:hAnsi="Calibri"/>
          <w:sz w:val="22"/>
          <w:szCs w:val="22"/>
        </w:rPr>
        <w:t>quinze lixeiras</w:t>
      </w:r>
      <w:r w:rsidRPr="00B83826">
        <w:rPr>
          <w:rFonts w:ascii="Calibri" w:hAnsi="Calibri"/>
          <w:sz w:val="22"/>
          <w:szCs w:val="22"/>
        </w:rPr>
        <w:t xml:space="preserve">, objeto do Pregão em epígrafe, tendo como referência o dia, mês e </w:t>
      </w:r>
      <w:proofErr w:type="gramStart"/>
      <w:r w:rsidRPr="00B83826">
        <w:rPr>
          <w:rFonts w:ascii="Calibri" w:hAnsi="Calibri"/>
          <w:sz w:val="22"/>
          <w:szCs w:val="22"/>
        </w:rPr>
        <w:t>ano acima consignados</w:t>
      </w:r>
      <w:proofErr w:type="gramEnd"/>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p w:rsidR="00E40865" w:rsidRDefault="00E40865"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B83826">
        <w:rPr>
          <w:rFonts w:ascii="Calibri" w:hAnsi="Calibri"/>
          <w:sz w:val="22"/>
          <w:szCs w:val="22"/>
        </w:rPr>
        <w:t>01</w:t>
      </w:r>
      <w:r w:rsidR="00DC4CD1">
        <w:rPr>
          <w:rFonts w:ascii="Calibri" w:hAnsi="Calibri"/>
          <w:sz w:val="22"/>
          <w:szCs w:val="22"/>
        </w:rPr>
        <w:t xml:space="preserve"> – </w:t>
      </w:r>
      <w:r w:rsidRPr="00B83826">
        <w:rPr>
          <w:rFonts w:ascii="Calibri" w:hAnsi="Calibri"/>
          <w:sz w:val="22"/>
          <w:szCs w:val="22"/>
        </w:rPr>
        <w:t>R$_</w:t>
      </w:r>
      <w:r w:rsidR="00DC4CD1">
        <w:rPr>
          <w:rFonts w:ascii="Calibri" w:hAnsi="Calibri"/>
          <w:sz w:val="22"/>
          <w:szCs w:val="22"/>
        </w:rPr>
        <w:t>______</w:t>
      </w:r>
      <w:r w:rsidRPr="00B83826">
        <w:rPr>
          <w:rFonts w:ascii="Calibri" w:hAnsi="Calibri"/>
          <w:sz w:val="22"/>
          <w:szCs w:val="22"/>
        </w:rPr>
        <w:t>______ (____</w:t>
      </w:r>
      <w:r w:rsidR="00DC4CD1">
        <w:rPr>
          <w:rFonts w:ascii="Calibri" w:hAnsi="Calibri"/>
          <w:sz w:val="22"/>
          <w:szCs w:val="22"/>
        </w:rPr>
        <w:t>_______</w:t>
      </w:r>
      <w:r w:rsidRPr="00B83826">
        <w:rPr>
          <w:rFonts w:ascii="Calibri" w:hAnsi="Calibri"/>
          <w:sz w:val="22"/>
          <w:szCs w:val="22"/>
        </w:rPr>
        <w:t>__________</w:t>
      </w:r>
      <w:r w:rsidR="00DC4CD1">
        <w:rPr>
          <w:rFonts w:ascii="Calibri" w:hAnsi="Calibri"/>
          <w:sz w:val="22"/>
          <w:szCs w:val="22"/>
        </w:rPr>
        <w:t>______________________________)</w:t>
      </w:r>
      <w:r w:rsidR="00773173">
        <w:rPr>
          <w:rFonts w:ascii="Calibri" w:hAnsi="Calibri"/>
          <w:sz w:val="22"/>
          <w:szCs w:val="22"/>
        </w:rPr>
        <w:t>.</w:t>
      </w:r>
    </w:p>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6A0202">
        <w:rPr>
          <w:rFonts w:ascii="Calibri" w:hAnsi="Calibri"/>
          <w:sz w:val="22"/>
          <w:szCs w:val="22"/>
        </w:rPr>
        <w:t>10</w:t>
      </w:r>
      <w:r w:rsidR="000E0238">
        <w:rPr>
          <w:rFonts w:ascii="Calibri" w:hAnsi="Calibri"/>
          <w:sz w:val="22"/>
          <w:szCs w:val="22"/>
        </w:rPr>
        <w:t xml:space="preserve"> (</w:t>
      </w:r>
      <w:r w:rsidR="006A0202">
        <w:rPr>
          <w:rFonts w:ascii="Calibri" w:hAnsi="Calibri"/>
          <w:sz w:val="22"/>
          <w:szCs w:val="22"/>
        </w:rPr>
        <w:t>dez</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F9388C">
      <w:headerReference w:type="default" r:id="rId15"/>
      <w:footerReference w:type="even" r:id="rId16"/>
      <w:footerReference w:type="default" r:id="rId17"/>
      <w:pgSz w:w="12240" w:h="15840"/>
      <w:pgMar w:top="1470" w:right="1041" w:bottom="993" w:left="1418" w:header="426"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213" w:rsidRDefault="009C1213" w:rsidP="00986ED9">
      <w:r>
        <w:separator/>
      </w:r>
    </w:p>
  </w:endnote>
  <w:endnote w:type="continuationSeparator" w:id="0">
    <w:p w:rsidR="009C1213" w:rsidRDefault="009C1213"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99" w:rsidRDefault="00FC1E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C1E99" w:rsidRDefault="00FC1E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99" w:rsidRPr="00F9388C" w:rsidRDefault="00FC1E99">
    <w:pPr>
      <w:pStyle w:val="Rodap"/>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 xml:space="preserve">Processo 042/2019 - </w:t>
    </w:r>
    <w:r w:rsidRPr="00F9388C">
      <w:rPr>
        <w:rFonts w:asciiTheme="majorHAnsi" w:hAnsiTheme="majorHAnsi"/>
        <w:sz w:val="16"/>
        <w:szCs w:val="16"/>
      </w:rPr>
      <w:t>Pregão 01</w:t>
    </w:r>
    <w:r>
      <w:rPr>
        <w:rFonts w:asciiTheme="majorHAnsi" w:hAnsiTheme="majorHAnsi"/>
        <w:sz w:val="16"/>
        <w:szCs w:val="16"/>
      </w:rPr>
      <w:t>4</w:t>
    </w:r>
    <w:r w:rsidRPr="00F9388C">
      <w:rPr>
        <w:rFonts w:asciiTheme="majorHAnsi" w:hAnsiTheme="majorHAnsi"/>
        <w:sz w:val="16"/>
        <w:szCs w:val="16"/>
      </w:rPr>
      <w:t>/19</w:t>
    </w:r>
    <w:r w:rsidRPr="00F9388C">
      <w:rPr>
        <w:rFonts w:asciiTheme="majorHAnsi" w:hAnsiTheme="majorHAnsi"/>
        <w:sz w:val="16"/>
        <w:szCs w:val="16"/>
      </w:rPr>
      <w:ptab w:relativeTo="margin" w:alignment="right" w:leader="none"/>
    </w:r>
    <w:r w:rsidRPr="00F9388C">
      <w:rPr>
        <w:rFonts w:asciiTheme="majorHAnsi" w:hAnsiTheme="majorHAnsi"/>
        <w:sz w:val="16"/>
        <w:szCs w:val="16"/>
      </w:rPr>
      <w:t xml:space="preserve">Página </w:t>
    </w:r>
    <w:r w:rsidRPr="00F9388C">
      <w:rPr>
        <w:sz w:val="16"/>
        <w:szCs w:val="16"/>
      </w:rPr>
      <w:fldChar w:fldCharType="begin"/>
    </w:r>
    <w:r w:rsidRPr="00F9388C">
      <w:rPr>
        <w:sz w:val="16"/>
        <w:szCs w:val="16"/>
      </w:rPr>
      <w:instrText xml:space="preserve"> PAGE   \* MERGEFORMAT </w:instrText>
    </w:r>
    <w:r w:rsidRPr="00F9388C">
      <w:rPr>
        <w:sz w:val="16"/>
        <w:szCs w:val="16"/>
      </w:rPr>
      <w:fldChar w:fldCharType="separate"/>
    </w:r>
    <w:r w:rsidR="00D805CD" w:rsidRPr="00D805CD">
      <w:rPr>
        <w:rFonts w:asciiTheme="majorHAnsi" w:hAnsiTheme="majorHAnsi"/>
        <w:noProof/>
        <w:sz w:val="16"/>
        <w:szCs w:val="16"/>
      </w:rPr>
      <w:t>1</w:t>
    </w:r>
    <w:r w:rsidRPr="00F9388C">
      <w:rPr>
        <w:sz w:val="16"/>
        <w:szCs w:val="16"/>
      </w:rPr>
      <w:fldChar w:fldCharType="end"/>
    </w:r>
  </w:p>
  <w:p w:rsidR="00FC1E99" w:rsidRDefault="00FC1E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213" w:rsidRDefault="009C1213" w:rsidP="00986ED9">
      <w:r>
        <w:separator/>
      </w:r>
    </w:p>
  </w:footnote>
  <w:footnote w:type="continuationSeparator" w:id="0">
    <w:p w:rsidR="009C1213" w:rsidRDefault="009C1213"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4" w:type="dxa"/>
      <w:jc w:val="center"/>
      <w:tblBorders>
        <w:top w:val="double" w:sz="4" w:space="0" w:color="auto"/>
        <w:left w:val="double" w:sz="4" w:space="0" w:color="auto"/>
        <w:bottom w:val="double" w:sz="4" w:space="0" w:color="auto"/>
        <w:right w:val="double" w:sz="4" w:space="0" w:color="auto"/>
      </w:tblBorders>
      <w:shd w:val="clear" w:color="auto" w:fill="A6A6A6" w:themeFill="background1" w:themeFillShade="A6"/>
      <w:tblCellMar>
        <w:left w:w="70" w:type="dxa"/>
        <w:right w:w="70" w:type="dxa"/>
      </w:tblCellMar>
      <w:tblLook w:val="0000" w:firstRow="0" w:lastRow="0" w:firstColumn="0" w:lastColumn="0" w:noHBand="0" w:noVBand="0"/>
    </w:tblPr>
    <w:tblGrid>
      <w:gridCol w:w="1794"/>
      <w:gridCol w:w="7970"/>
    </w:tblGrid>
    <w:tr w:rsidR="00FC1E99" w:rsidRPr="006950C3" w:rsidTr="00FC6239">
      <w:trPr>
        <w:trHeight w:val="788"/>
        <w:jc w:val="center"/>
      </w:trPr>
      <w:tc>
        <w:tcPr>
          <w:tcW w:w="1794" w:type="dxa"/>
          <w:shd w:val="clear" w:color="auto" w:fill="A6A6A6" w:themeFill="background1" w:themeFillShade="A6"/>
        </w:tcPr>
        <w:p w:rsidR="00FC1E99" w:rsidRPr="006950C3" w:rsidRDefault="00FC1E99" w:rsidP="00FA2827">
          <w:pPr>
            <w:pStyle w:val="Cabealho"/>
            <w:jc w:val="both"/>
          </w:pPr>
          <w:r>
            <w:rPr>
              <w:noProof/>
            </w:rPr>
            <w:drawing>
              <wp:inline distT="0" distB="0" distL="0" distR="0" wp14:anchorId="50929CF7" wp14:editId="239C96FC">
                <wp:extent cx="934274" cy="723569"/>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014" cy="724142"/>
                        </a:xfrm>
                        <a:prstGeom prst="rect">
                          <a:avLst/>
                        </a:prstGeom>
                        <a:noFill/>
                        <a:ln>
                          <a:noFill/>
                        </a:ln>
                      </pic:spPr>
                    </pic:pic>
                  </a:graphicData>
                </a:graphic>
              </wp:inline>
            </w:drawing>
          </w:r>
        </w:p>
      </w:tc>
      <w:tc>
        <w:tcPr>
          <w:tcW w:w="7970" w:type="dxa"/>
          <w:shd w:val="clear" w:color="auto" w:fill="A6A6A6" w:themeFill="background1" w:themeFillShade="A6"/>
          <w:vAlign w:val="center"/>
        </w:tcPr>
        <w:p w:rsidR="00FC1E99" w:rsidRPr="006950C3" w:rsidRDefault="00FC1E99" w:rsidP="00B1306C">
          <w:pPr>
            <w:pStyle w:val="Cabealho"/>
            <w:jc w:val="center"/>
            <w:rPr>
              <w:b/>
              <w:bCs/>
            </w:rPr>
          </w:pPr>
          <w:r w:rsidRPr="006950C3">
            <w:rPr>
              <w:b/>
              <w:bCs/>
            </w:rPr>
            <w:t>MUNICÍPIO DE SANTANA DO GARAMBÉU</w:t>
          </w:r>
        </w:p>
        <w:p w:rsidR="00FC1E99" w:rsidRPr="006950C3" w:rsidRDefault="00FC1E99" w:rsidP="00B1306C">
          <w:pPr>
            <w:pStyle w:val="Cabealho"/>
            <w:jc w:val="center"/>
            <w:rPr>
              <w:b/>
              <w:bCs/>
            </w:rPr>
          </w:pPr>
          <w:r w:rsidRPr="006950C3">
            <w:rPr>
              <w:b/>
              <w:bCs/>
            </w:rPr>
            <w:t>ESTADO DE MINAS GERAIS</w:t>
          </w:r>
        </w:p>
        <w:p w:rsidR="00FC1E99" w:rsidRDefault="00FC1E99" w:rsidP="00B1306C">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FC1E99" w:rsidRPr="006950C3" w:rsidRDefault="00FC1E99" w:rsidP="00B1306C">
          <w:pPr>
            <w:pStyle w:val="Cabealho"/>
            <w:jc w:val="center"/>
            <w:rPr>
              <w:b/>
              <w:bCs/>
            </w:rPr>
          </w:pPr>
          <w:r>
            <w:rPr>
              <w:b/>
              <w:bCs/>
            </w:rPr>
            <w:t>www.santanadogarambeu.mg.gov.br</w:t>
          </w:r>
        </w:p>
      </w:tc>
    </w:tr>
  </w:tbl>
  <w:p w:rsidR="00FC1E99" w:rsidRDefault="00FC1E99"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44836"/>
    <w:rsid w:val="00062695"/>
    <w:rsid w:val="00072DDE"/>
    <w:rsid w:val="00082C28"/>
    <w:rsid w:val="00084B9B"/>
    <w:rsid w:val="000926CC"/>
    <w:rsid w:val="00097FED"/>
    <w:rsid w:val="000B339E"/>
    <w:rsid w:val="000B6539"/>
    <w:rsid w:val="000C66EB"/>
    <w:rsid w:val="000E0238"/>
    <w:rsid w:val="000F71CB"/>
    <w:rsid w:val="001137C3"/>
    <w:rsid w:val="00120991"/>
    <w:rsid w:val="00120AE6"/>
    <w:rsid w:val="00127B30"/>
    <w:rsid w:val="001428DB"/>
    <w:rsid w:val="00147D20"/>
    <w:rsid w:val="001772A0"/>
    <w:rsid w:val="00177363"/>
    <w:rsid w:val="001816A1"/>
    <w:rsid w:val="001A3B6B"/>
    <w:rsid w:val="001B382A"/>
    <w:rsid w:val="001B3C82"/>
    <w:rsid w:val="001C6C4E"/>
    <w:rsid w:val="001D0F24"/>
    <w:rsid w:val="001D16BA"/>
    <w:rsid w:val="001D66CF"/>
    <w:rsid w:val="001D7FCC"/>
    <w:rsid w:val="001F4119"/>
    <w:rsid w:val="001F63AE"/>
    <w:rsid w:val="00201153"/>
    <w:rsid w:val="002257BF"/>
    <w:rsid w:val="00230C94"/>
    <w:rsid w:val="002348F2"/>
    <w:rsid w:val="00240111"/>
    <w:rsid w:val="002401A3"/>
    <w:rsid w:val="00255544"/>
    <w:rsid w:val="00273475"/>
    <w:rsid w:val="00297DCC"/>
    <w:rsid w:val="002A488B"/>
    <w:rsid w:val="002A7385"/>
    <w:rsid w:val="002B3B2D"/>
    <w:rsid w:val="002C0DCD"/>
    <w:rsid w:val="002C1043"/>
    <w:rsid w:val="002C6FF7"/>
    <w:rsid w:val="002D460D"/>
    <w:rsid w:val="002D588E"/>
    <w:rsid w:val="002F0696"/>
    <w:rsid w:val="00303C57"/>
    <w:rsid w:val="003048C2"/>
    <w:rsid w:val="00312043"/>
    <w:rsid w:val="00323150"/>
    <w:rsid w:val="00336342"/>
    <w:rsid w:val="0035202E"/>
    <w:rsid w:val="0036185D"/>
    <w:rsid w:val="003741D3"/>
    <w:rsid w:val="003A0E30"/>
    <w:rsid w:val="003B21BB"/>
    <w:rsid w:val="003C0EB2"/>
    <w:rsid w:val="003C449C"/>
    <w:rsid w:val="003C75E1"/>
    <w:rsid w:val="003D5C42"/>
    <w:rsid w:val="003E0CD4"/>
    <w:rsid w:val="0040499F"/>
    <w:rsid w:val="004504C8"/>
    <w:rsid w:val="00466943"/>
    <w:rsid w:val="00482039"/>
    <w:rsid w:val="00486C83"/>
    <w:rsid w:val="0049299B"/>
    <w:rsid w:val="004A1499"/>
    <w:rsid w:val="004A3BA0"/>
    <w:rsid w:val="004A56F8"/>
    <w:rsid w:val="004C1443"/>
    <w:rsid w:val="004C420A"/>
    <w:rsid w:val="004C5F29"/>
    <w:rsid w:val="00505D0C"/>
    <w:rsid w:val="0052505E"/>
    <w:rsid w:val="00540353"/>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3197E"/>
    <w:rsid w:val="00631DD2"/>
    <w:rsid w:val="00645C4A"/>
    <w:rsid w:val="0066337F"/>
    <w:rsid w:val="0066722F"/>
    <w:rsid w:val="0069476A"/>
    <w:rsid w:val="006A0202"/>
    <w:rsid w:val="006B1798"/>
    <w:rsid w:val="006B2E95"/>
    <w:rsid w:val="006D792E"/>
    <w:rsid w:val="00702DAF"/>
    <w:rsid w:val="007070B3"/>
    <w:rsid w:val="00715366"/>
    <w:rsid w:val="00716E60"/>
    <w:rsid w:val="00721A99"/>
    <w:rsid w:val="0072504E"/>
    <w:rsid w:val="00726038"/>
    <w:rsid w:val="00740742"/>
    <w:rsid w:val="00744C2D"/>
    <w:rsid w:val="00773173"/>
    <w:rsid w:val="00773829"/>
    <w:rsid w:val="00777AAA"/>
    <w:rsid w:val="00787BA2"/>
    <w:rsid w:val="00790681"/>
    <w:rsid w:val="00797561"/>
    <w:rsid w:val="007A3047"/>
    <w:rsid w:val="007B55B4"/>
    <w:rsid w:val="007C5165"/>
    <w:rsid w:val="007D154E"/>
    <w:rsid w:val="007F3A69"/>
    <w:rsid w:val="007F46DC"/>
    <w:rsid w:val="00801D6E"/>
    <w:rsid w:val="00801EE6"/>
    <w:rsid w:val="0080627C"/>
    <w:rsid w:val="00806B2E"/>
    <w:rsid w:val="008078EE"/>
    <w:rsid w:val="008250C8"/>
    <w:rsid w:val="00825AF4"/>
    <w:rsid w:val="008272AC"/>
    <w:rsid w:val="008308DA"/>
    <w:rsid w:val="00850552"/>
    <w:rsid w:val="008556D3"/>
    <w:rsid w:val="00924131"/>
    <w:rsid w:val="00946BD9"/>
    <w:rsid w:val="00954DE5"/>
    <w:rsid w:val="0095616D"/>
    <w:rsid w:val="009570A2"/>
    <w:rsid w:val="00966BF7"/>
    <w:rsid w:val="00975AE6"/>
    <w:rsid w:val="00976563"/>
    <w:rsid w:val="00976896"/>
    <w:rsid w:val="00977BDA"/>
    <w:rsid w:val="00982C66"/>
    <w:rsid w:val="00986ED9"/>
    <w:rsid w:val="009A150E"/>
    <w:rsid w:val="009A26D1"/>
    <w:rsid w:val="009B3223"/>
    <w:rsid w:val="009C1213"/>
    <w:rsid w:val="009C562C"/>
    <w:rsid w:val="009D29AD"/>
    <w:rsid w:val="009E1078"/>
    <w:rsid w:val="009E79DD"/>
    <w:rsid w:val="009F509B"/>
    <w:rsid w:val="009F6BE3"/>
    <w:rsid w:val="00A1293B"/>
    <w:rsid w:val="00A32F07"/>
    <w:rsid w:val="00A40325"/>
    <w:rsid w:val="00A436F1"/>
    <w:rsid w:val="00A55E27"/>
    <w:rsid w:val="00A55FCF"/>
    <w:rsid w:val="00A5716E"/>
    <w:rsid w:val="00A60751"/>
    <w:rsid w:val="00A60B17"/>
    <w:rsid w:val="00A61B86"/>
    <w:rsid w:val="00A66FB0"/>
    <w:rsid w:val="00A67E03"/>
    <w:rsid w:val="00A717D8"/>
    <w:rsid w:val="00A71FA4"/>
    <w:rsid w:val="00AB54CD"/>
    <w:rsid w:val="00AC392B"/>
    <w:rsid w:val="00AC708D"/>
    <w:rsid w:val="00AD25D5"/>
    <w:rsid w:val="00AE07D0"/>
    <w:rsid w:val="00B055FC"/>
    <w:rsid w:val="00B1306C"/>
    <w:rsid w:val="00B142D2"/>
    <w:rsid w:val="00B15EAB"/>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14CB"/>
    <w:rsid w:val="00C34310"/>
    <w:rsid w:val="00C3656F"/>
    <w:rsid w:val="00C65650"/>
    <w:rsid w:val="00C84915"/>
    <w:rsid w:val="00C929C6"/>
    <w:rsid w:val="00CA1783"/>
    <w:rsid w:val="00CA5740"/>
    <w:rsid w:val="00CB3A79"/>
    <w:rsid w:val="00CB513B"/>
    <w:rsid w:val="00CD4AA8"/>
    <w:rsid w:val="00CF5B0B"/>
    <w:rsid w:val="00D13A6A"/>
    <w:rsid w:val="00D211D9"/>
    <w:rsid w:val="00D30014"/>
    <w:rsid w:val="00D373F4"/>
    <w:rsid w:val="00D46F60"/>
    <w:rsid w:val="00D71933"/>
    <w:rsid w:val="00D805CD"/>
    <w:rsid w:val="00D84059"/>
    <w:rsid w:val="00D84411"/>
    <w:rsid w:val="00D92B19"/>
    <w:rsid w:val="00D9488F"/>
    <w:rsid w:val="00D977E3"/>
    <w:rsid w:val="00DC4CD1"/>
    <w:rsid w:val="00DD1BBE"/>
    <w:rsid w:val="00DD403B"/>
    <w:rsid w:val="00DD473F"/>
    <w:rsid w:val="00DE07E3"/>
    <w:rsid w:val="00DF2A30"/>
    <w:rsid w:val="00DF2AA3"/>
    <w:rsid w:val="00DF59C2"/>
    <w:rsid w:val="00E125E1"/>
    <w:rsid w:val="00E3087D"/>
    <w:rsid w:val="00E40865"/>
    <w:rsid w:val="00E442BC"/>
    <w:rsid w:val="00E476CA"/>
    <w:rsid w:val="00E54B48"/>
    <w:rsid w:val="00E7779B"/>
    <w:rsid w:val="00E77835"/>
    <w:rsid w:val="00E829EB"/>
    <w:rsid w:val="00E8366D"/>
    <w:rsid w:val="00E87975"/>
    <w:rsid w:val="00EA09C7"/>
    <w:rsid w:val="00EA15F8"/>
    <w:rsid w:val="00EB0861"/>
    <w:rsid w:val="00EB08D2"/>
    <w:rsid w:val="00EB6B79"/>
    <w:rsid w:val="00ED0370"/>
    <w:rsid w:val="00EF1831"/>
    <w:rsid w:val="00EF3654"/>
    <w:rsid w:val="00EF47B3"/>
    <w:rsid w:val="00EF6D3C"/>
    <w:rsid w:val="00EF7336"/>
    <w:rsid w:val="00F03367"/>
    <w:rsid w:val="00F04522"/>
    <w:rsid w:val="00F07DF1"/>
    <w:rsid w:val="00F523A7"/>
    <w:rsid w:val="00F53F18"/>
    <w:rsid w:val="00F55610"/>
    <w:rsid w:val="00F566A3"/>
    <w:rsid w:val="00F6038E"/>
    <w:rsid w:val="00F60BC5"/>
    <w:rsid w:val="00F9388C"/>
    <w:rsid w:val="00F9627E"/>
    <w:rsid w:val="00FA2827"/>
    <w:rsid w:val="00FB51A4"/>
    <w:rsid w:val="00FC1E99"/>
    <w:rsid w:val="00FC38F2"/>
    <w:rsid w:val="00FC4A4F"/>
    <w:rsid w:val="00FC6239"/>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ortaldatransparencia.gov.br/cei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C0DCB-5A61-4368-A8A7-6DCBFC6F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34</Pages>
  <Words>11271</Words>
  <Characters>60866</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76</cp:revision>
  <cp:lastPrinted>2017-07-19T16:06:00Z</cp:lastPrinted>
  <dcterms:created xsi:type="dcterms:W3CDTF">2017-04-26T11:58:00Z</dcterms:created>
  <dcterms:modified xsi:type="dcterms:W3CDTF">2019-06-18T14:10:00Z</dcterms:modified>
</cp:coreProperties>
</file>